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D5FE4">
      <w:pPr>
        <w:jc w:val="center"/>
        <w:rPr>
          <w:b/>
          <w:sz w:val="28"/>
          <w:szCs w:val="28"/>
        </w:rPr>
      </w:pPr>
    </w:p>
    <w:p w14:paraId="3151D6C4">
      <w:pPr>
        <w:jc w:val="center"/>
        <w:rPr>
          <w:b/>
          <w:sz w:val="28"/>
          <w:szCs w:val="28"/>
        </w:rPr>
      </w:pPr>
      <w:r>
        <w:rPr>
          <w:rFonts w:hint="default"/>
          <w:b/>
          <w:lang w:val="ru-RU"/>
        </w:rPr>
        <w:pict>
          <v:shape id="_x0000_s1027" o:spid="_x0000_s1027" o:spt="75" alt="кол дог" type="#_x0000_t75" style="position:absolute;left:0pt;margin-left:-1.85pt;margin-top:-72.25pt;height:701.8pt;width:496.3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v:imagedata r:id="rId5" o:title="кол дог"/>
            <o:lock v:ext="edit" aspectratio="t"/>
            <w10:wrap type="through"/>
          </v:shape>
        </w:pict>
      </w:r>
    </w:p>
    <w:p w14:paraId="03F485DA">
      <w:pPr>
        <w:ind w:firstLine="851"/>
        <w:jc w:val="center"/>
        <w:rPr>
          <w:b/>
        </w:rPr>
      </w:pPr>
      <w:r>
        <w:rPr>
          <w:b/>
        </w:rPr>
        <w:t>ОГЛАВЛЕНИЕ</w:t>
      </w:r>
    </w:p>
    <w:p w14:paraId="5EEC2AB9">
      <w:pPr>
        <w:spacing w:line="276" w:lineRule="auto"/>
        <w:ind w:firstLine="851"/>
        <w:jc w:val="both"/>
      </w:pPr>
    </w:p>
    <w:p w14:paraId="27878A1C">
      <w:pPr>
        <w:keepNext w:val="0"/>
        <w:keepLines w:val="0"/>
        <w:pageBreakBefore w:val="0"/>
        <w:widowControl/>
        <w:numPr>
          <w:ilvl w:val="0"/>
          <w:numId w:val="1"/>
        </w:numPr>
        <w:tabs>
          <w:tab w:val="left" w:pos="284"/>
          <w:tab w:val="clear" w:pos="312"/>
        </w:tabs>
        <w:kinsoku/>
        <w:wordWrap/>
        <w:overflowPunct/>
        <w:topLinePunct w:val="0"/>
        <w:autoSpaceDE/>
        <w:autoSpaceDN/>
        <w:bidi w:val="0"/>
        <w:adjustRightInd/>
        <w:snapToGrid/>
        <w:spacing w:line="240" w:lineRule="auto"/>
        <w:jc w:val="both"/>
        <w:textAlignment w:val="auto"/>
        <w:rPr>
          <w:sz w:val="24"/>
          <w:szCs w:val="24"/>
        </w:rPr>
      </w:pPr>
      <w:r>
        <w:rPr>
          <w:rFonts w:hint="default" w:ascii="Times New Roman" w:hAnsi="Times New Roman" w:eastAsia="SimSun" w:cs="Times New Roman"/>
          <w:b w:val="0"/>
          <w:bCs w:val="0"/>
          <w:color w:val="000000"/>
          <w:kern w:val="0"/>
          <w:sz w:val="24"/>
          <w:szCs w:val="24"/>
          <w:lang w:val="en-US" w:eastAsia="zh-CN" w:bidi="ar"/>
        </w:rPr>
        <w:t>Общие положения</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sz w:val="24"/>
          <w:szCs w:val="24"/>
          <w:lang w:val="ru-RU"/>
        </w:rPr>
        <w:t>.....................................................................................................</w:t>
      </w:r>
      <w:r>
        <w:rPr>
          <w:sz w:val="24"/>
          <w:szCs w:val="24"/>
        </w:rPr>
        <w:t>стр. 3</w:t>
      </w:r>
    </w:p>
    <w:p w14:paraId="0195AC6E">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both"/>
        <w:textAlignment w:val="auto"/>
        <w:rPr>
          <w:rFonts w:hint="default"/>
          <w:sz w:val="24"/>
          <w:szCs w:val="24"/>
          <w:lang w:val="ru-RU"/>
        </w:rPr>
      </w:pPr>
      <w:r>
        <w:rPr>
          <w:rFonts w:hint="default" w:ascii="Times New Roman" w:hAnsi="Times New Roman" w:eastAsia="SimSun" w:cs="Times New Roman"/>
          <w:b w:val="0"/>
          <w:bCs w:val="0"/>
          <w:color w:val="000000"/>
          <w:kern w:val="0"/>
          <w:sz w:val="24"/>
          <w:szCs w:val="24"/>
          <w:lang w:val="en-US" w:eastAsia="zh-CN" w:bidi="ar"/>
        </w:rPr>
        <w:t>Социальное партнерство и координация действий сторон коллективного договора</w:t>
      </w:r>
      <w:r>
        <w:rPr>
          <w:rFonts w:hint="default" w:eastAsia="SimSun" w:cs="Times New Roman"/>
          <w:b w:val="0"/>
          <w:bCs w:val="0"/>
          <w:color w:val="000000"/>
          <w:kern w:val="0"/>
          <w:sz w:val="24"/>
          <w:szCs w:val="24"/>
          <w:lang w:val="ru-RU" w:eastAsia="zh-CN" w:bidi="ar"/>
        </w:rPr>
        <w:t xml:space="preserve"> ..............................................................................................................................стр.4</w:t>
      </w:r>
    </w:p>
    <w:p w14:paraId="21C74CBB">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both"/>
        <w:textAlignment w:val="auto"/>
        <w:rPr>
          <w:rFonts w:hint="default"/>
          <w:b w:val="0"/>
          <w:bCs/>
          <w:sz w:val="24"/>
          <w:szCs w:val="24"/>
        </w:rPr>
      </w:pPr>
      <w:r>
        <w:rPr>
          <w:sz w:val="24"/>
          <w:szCs w:val="24"/>
        </w:rPr>
        <w:t>Трудовые отношения</w:t>
      </w:r>
      <w:r>
        <w:rPr>
          <w:rFonts w:hint="default"/>
          <w:sz w:val="24"/>
          <w:szCs w:val="24"/>
          <w:lang w:val="ru-RU"/>
        </w:rPr>
        <w:t xml:space="preserve"> ..................................................................................................</w:t>
      </w:r>
      <w:r>
        <w:rPr>
          <w:sz w:val="24"/>
          <w:szCs w:val="24"/>
        </w:rPr>
        <w:t xml:space="preserve">стр. </w:t>
      </w:r>
      <w:r>
        <w:rPr>
          <w:rFonts w:hint="default"/>
          <w:sz w:val="24"/>
          <w:szCs w:val="24"/>
          <w:lang w:val="ru-RU"/>
        </w:rPr>
        <w:t>6</w:t>
      </w:r>
    </w:p>
    <w:p w14:paraId="1AFA972A">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both"/>
        <w:textAlignment w:val="auto"/>
        <w:rPr>
          <w:rFonts w:hint="default"/>
          <w:sz w:val="24"/>
          <w:szCs w:val="24"/>
          <w:lang w:val="ru-RU"/>
        </w:rPr>
      </w:pPr>
      <w:r>
        <w:rPr>
          <w:rFonts w:hint="default" w:ascii="Times New Roman" w:hAnsi="Times New Roman" w:eastAsia="SimSun" w:cs="Times New Roman"/>
          <w:b w:val="0"/>
          <w:bCs/>
          <w:color w:val="000000"/>
          <w:kern w:val="0"/>
          <w:sz w:val="24"/>
          <w:szCs w:val="24"/>
          <w:lang w:val="en-US" w:eastAsia="zh-CN" w:bidi="ar"/>
        </w:rPr>
        <w:t>Содействие занятости, повышение квалификации и закрепление профессиональных</w:t>
      </w:r>
      <w:r>
        <w:rPr>
          <w:rFonts w:hint="default" w:ascii="Times New Roman" w:hAnsi="Times New Roman" w:eastAsia="SimSun" w:cs="Times New Roman"/>
          <w:b w:val="0"/>
          <w:bCs/>
          <w:color w:val="000000"/>
          <w:kern w:val="0"/>
          <w:sz w:val="24"/>
          <w:szCs w:val="24"/>
          <w:lang w:val="ru-RU" w:eastAsia="zh-CN" w:bidi="ar"/>
        </w:rPr>
        <w:t xml:space="preserve"> </w:t>
      </w:r>
      <w:r>
        <w:rPr>
          <w:rFonts w:hint="default" w:ascii="Times New Roman" w:hAnsi="Times New Roman" w:eastAsia="SimSun" w:cs="Times New Roman"/>
          <w:b w:val="0"/>
          <w:bCs/>
          <w:color w:val="000000"/>
          <w:kern w:val="0"/>
          <w:sz w:val="24"/>
          <w:szCs w:val="24"/>
          <w:lang w:val="en-US" w:eastAsia="zh-CN" w:bidi="ar"/>
        </w:rPr>
        <w:t>кадров</w:t>
      </w:r>
      <w:r>
        <w:rPr>
          <w:rFonts w:hint="default" w:eastAsia="SimSun" w:cs="Times New Roman"/>
          <w:b w:val="0"/>
          <w:bCs/>
          <w:color w:val="000000"/>
          <w:kern w:val="0"/>
          <w:sz w:val="24"/>
          <w:szCs w:val="24"/>
          <w:lang w:val="ru-RU" w:eastAsia="zh-CN" w:bidi="ar"/>
        </w:rPr>
        <w:t xml:space="preserve">..................................................................................................................................стр. </w:t>
      </w:r>
      <w:r>
        <w:rPr>
          <w:rFonts w:hint="default" w:eastAsia="SimSun" w:cs="Times New Roman"/>
          <w:b w:val="0"/>
          <w:bCs/>
          <w:color w:val="000000"/>
          <w:kern w:val="0"/>
          <w:sz w:val="24"/>
          <w:szCs w:val="24"/>
          <w:lang w:eastAsia="zh-CN" w:bidi="ar"/>
        </w:rPr>
        <w:t>7</w:t>
      </w:r>
    </w:p>
    <w:p w14:paraId="0915A9FA">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both"/>
        <w:textAlignment w:val="auto"/>
        <w:rPr>
          <w:rFonts w:hint="default"/>
          <w:sz w:val="24"/>
          <w:szCs w:val="24"/>
          <w:lang w:val="ru-RU"/>
        </w:rPr>
      </w:pPr>
      <w:r>
        <w:rPr>
          <w:sz w:val="24"/>
          <w:szCs w:val="24"/>
        </w:rPr>
        <w:t>Организация труда, режим работы, время отдыха</w:t>
      </w:r>
      <w:r>
        <w:rPr>
          <w:rFonts w:hint="default"/>
          <w:sz w:val="24"/>
          <w:szCs w:val="24"/>
          <w:lang w:val="ru-RU"/>
        </w:rPr>
        <w:t xml:space="preserve"> ...................................................</w:t>
      </w:r>
      <w:r>
        <w:rPr>
          <w:sz w:val="24"/>
          <w:szCs w:val="24"/>
        </w:rPr>
        <w:t xml:space="preserve">стр. </w:t>
      </w:r>
      <w:r>
        <w:rPr>
          <w:rFonts w:hint="default"/>
          <w:sz w:val="24"/>
          <w:szCs w:val="24"/>
          <w:lang w:val="ru-RU"/>
        </w:rPr>
        <w:t>8</w:t>
      </w:r>
    </w:p>
    <w:p w14:paraId="37FEF289">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both"/>
        <w:textAlignment w:val="auto"/>
        <w:rPr>
          <w:rFonts w:hint="default"/>
          <w:b w:val="0"/>
          <w:bCs w:val="0"/>
          <w:sz w:val="24"/>
          <w:szCs w:val="24"/>
          <w:lang w:val="ru-RU"/>
        </w:rPr>
      </w:pPr>
      <w:r>
        <w:rPr>
          <w:sz w:val="24"/>
          <w:szCs w:val="24"/>
        </w:rPr>
        <w:t>Оплата и нормирование труда</w:t>
      </w:r>
      <w:r>
        <w:rPr>
          <w:rFonts w:hint="default"/>
          <w:sz w:val="24"/>
          <w:szCs w:val="24"/>
          <w:lang w:val="ru-RU"/>
        </w:rPr>
        <w:t xml:space="preserve"> .................................................................................</w:t>
      </w:r>
      <w:r>
        <w:rPr>
          <w:sz w:val="24"/>
          <w:szCs w:val="24"/>
        </w:rPr>
        <w:t xml:space="preserve">стр. </w:t>
      </w:r>
      <w:r>
        <w:rPr>
          <w:rFonts w:hint="default"/>
          <w:sz w:val="24"/>
          <w:szCs w:val="24"/>
          <w:lang w:val="ru-RU"/>
        </w:rPr>
        <w:t>11</w:t>
      </w:r>
    </w:p>
    <w:p w14:paraId="292ADEC6">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both"/>
        <w:textAlignment w:val="auto"/>
        <w:rPr>
          <w:rFonts w:hint="default"/>
          <w:b w:val="0"/>
          <w:bCs w:val="0"/>
          <w:sz w:val="24"/>
          <w:szCs w:val="24"/>
          <w:lang w:val="ru-RU"/>
        </w:rPr>
      </w:pPr>
      <w:r>
        <w:rPr>
          <w:sz w:val="24"/>
          <w:szCs w:val="24"/>
        </w:rPr>
        <w:t>Гарантии и компенсации</w:t>
      </w:r>
      <w:r>
        <w:rPr>
          <w:rFonts w:hint="default"/>
          <w:sz w:val="24"/>
          <w:szCs w:val="24"/>
          <w:lang w:val="ru-RU"/>
        </w:rPr>
        <w:t xml:space="preserve"> ..........................................................................................</w:t>
      </w:r>
      <w:r>
        <w:rPr>
          <w:sz w:val="24"/>
          <w:szCs w:val="24"/>
        </w:rPr>
        <w:t>стр. 1</w:t>
      </w:r>
      <w:r>
        <w:rPr>
          <w:rFonts w:hint="default"/>
          <w:sz w:val="24"/>
          <w:szCs w:val="24"/>
          <w:lang w:val="ru-RU"/>
        </w:rPr>
        <w:t>4</w:t>
      </w:r>
    </w:p>
    <w:p w14:paraId="689B9C12">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both"/>
        <w:textAlignment w:val="auto"/>
        <w:rPr>
          <w:rFonts w:hint="default"/>
          <w:sz w:val="24"/>
          <w:szCs w:val="24"/>
          <w:lang w:val="ru-RU"/>
        </w:rPr>
      </w:pPr>
      <w:r>
        <w:rPr>
          <w:b w:val="0"/>
          <w:bCs w:val="0"/>
          <w:sz w:val="24"/>
          <w:szCs w:val="24"/>
        </w:rPr>
        <w:t>Гарантии деятельности и защита прав профсоюза</w:t>
      </w:r>
      <w:r>
        <w:rPr>
          <w:rFonts w:hint="default"/>
          <w:b w:val="0"/>
          <w:bCs w:val="0"/>
          <w:sz w:val="24"/>
          <w:szCs w:val="24"/>
          <w:lang w:val="ru-RU"/>
        </w:rPr>
        <w:t>.................................................стр. 14</w:t>
      </w:r>
    </w:p>
    <w:p w14:paraId="70604838">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both"/>
        <w:textAlignment w:val="auto"/>
        <w:rPr>
          <w:rFonts w:hint="default"/>
          <w:sz w:val="24"/>
          <w:szCs w:val="24"/>
          <w:lang w:val="ru-RU"/>
        </w:rPr>
      </w:pPr>
      <w:r>
        <w:rPr>
          <w:sz w:val="24"/>
          <w:szCs w:val="24"/>
        </w:rPr>
        <w:t>Условия и охрана труда</w:t>
      </w:r>
      <w:r>
        <w:rPr>
          <w:rFonts w:hint="default"/>
          <w:sz w:val="24"/>
          <w:szCs w:val="24"/>
          <w:lang w:val="ru-RU"/>
        </w:rPr>
        <w:t xml:space="preserve"> ............................................................................................</w:t>
      </w:r>
      <w:r>
        <w:rPr>
          <w:sz w:val="24"/>
          <w:szCs w:val="24"/>
        </w:rPr>
        <w:t>стр. 1</w:t>
      </w:r>
      <w:r>
        <w:rPr>
          <w:rFonts w:hint="default"/>
          <w:sz w:val="24"/>
          <w:szCs w:val="24"/>
          <w:lang w:val="ru-RU"/>
        </w:rPr>
        <w:t>6</w:t>
      </w:r>
    </w:p>
    <w:p w14:paraId="53A171D5">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both"/>
        <w:textAlignment w:val="auto"/>
        <w:rPr>
          <w:rFonts w:hint="default"/>
          <w:sz w:val="24"/>
          <w:szCs w:val="24"/>
          <w:lang w:val="ru-RU"/>
        </w:rPr>
      </w:pPr>
      <w:r>
        <w:rPr>
          <w:rFonts w:hint="default"/>
          <w:sz w:val="24"/>
          <w:szCs w:val="24"/>
          <w:lang w:val="ru-RU"/>
        </w:rPr>
        <w:t xml:space="preserve"> </w:t>
      </w:r>
      <w:r>
        <w:rPr>
          <w:sz w:val="24"/>
          <w:szCs w:val="24"/>
        </w:rPr>
        <w:t>Контроль за выполнением коллективного договора</w:t>
      </w:r>
      <w:r>
        <w:rPr>
          <w:rFonts w:hint="default"/>
          <w:sz w:val="24"/>
          <w:szCs w:val="24"/>
          <w:lang w:val="ru-RU"/>
        </w:rPr>
        <w:t xml:space="preserve"> ............................................</w:t>
      </w:r>
      <w:r>
        <w:rPr>
          <w:sz w:val="24"/>
          <w:szCs w:val="24"/>
        </w:rPr>
        <w:t xml:space="preserve">стр. </w:t>
      </w:r>
      <w:r>
        <w:rPr>
          <w:rFonts w:hint="default"/>
          <w:sz w:val="24"/>
          <w:szCs w:val="24"/>
          <w:lang w:val="ru-RU"/>
        </w:rPr>
        <w:t>17</w:t>
      </w:r>
    </w:p>
    <w:p w14:paraId="2A68EC50">
      <w:pPr>
        <w:ind w:firstLine="851"/>
        <w:jc w:val="both"/>
      </w:pPr>
    </w:p>
    <w:p w14:paraId="4E50FC97">
      <w:pPr>
        <w:ind w:firstLine="851"/>
        <w:jc w:val="both"/>
      </w:pPr>
    </w:p>
    <w:p w14:paraId="74CF1288">
      <w:pPr>
        <w:ind w:firstLine="851"/>
        <w:jc w:val="both"/>
      </w:pPr>
    </w:p>
    <w:p w14:paraId="2ABCBD7A">
      <w:pPr>
        <w:ind w:firstLine="851"/>
        <w:jc w:val="both"/>
      </w:pPr>
    </w:p>
    <w:p w14:paraId="342FAC9D">
      <w:pPr>
        <w:ind w:firstLine="851"/>
        <w:jc w:val="both"/>
      </w:pPr>
    </w:p>
    <w:p w14:paraId="35182804">
      <w:pPr>
        <w:ind w:firstLine="851"/>
        <w:jc w:val="both"/>
      </w:pPr>
    </w:p>
    <w:p w14:paraId="0CB73309">
      <w:pPr>
        <w:ind w:firstLine="851"/>
        <w:jc w:val="both"/>
      </w:pPr>
    </w:p>
    <w:p w14:paraId="7DCFE8F8">
      <w:pPr>
        <w:ind w:firstLine="851"/>
        <w:jc w:val="both"/>
      </w:pPr>
    </w:p>
    <w:p w14:paraId="4249B30B">
      <w:pPr>
        <w:ind w:firstLine="851"/>
        <w:jc w:val="both"/>
      </w:pPr>
    </w:p>
    <w:p w14:paraId="108ADF68">
      <w:pPr>
        <w:ind w:firstLine="851"/>
        <w:jc w:val="both"/>
      </w:pPr>
    </w:p>
    <w:p w14:paraId="2E65431A">
      <w:pPr>
        <w:ind w:firstLine="851"/>
        <w:jc w:val="both"/>
      </w:pPr>
    </w:p>
    <w:p w14:paraId="4688E5A4">
      <w:pPr>
        <w:ind w:firstLine="851"/>
        <w:jc w:val="both"/>
      </w:pPr>
    </w:p>
    <w:p w14:paraId="53499D23">
      <w:pPr>
        <w:ind w:firstLine="851"/>
        <w:jc w:val="both"/>
      </w:pPr>
    </w:p>
    <w:p w14:paraId="2562E686">
      <w:pPr>
        <w:ind w:firstLine="851"/>
        <w:jc w:val="both"/>
      </w:pPr>
    </w:p>
    <w:p w14:paraId="3D9A5A5D">
      <w:pPr>
        <w:ind w:firstLine="851"/>
        <w:jc w:val="both"/>
      </w:pPr>
    </w:p>
    <w:p w14:paraId="65D4D3E0">
      <w:pPr>
        <w:ind w:firstLine="851"/>
        <w:jc w:val="both"/>
      </w:pPr>
    </w:p>
    <w:p w14:paraId="78833D9D">
      <w:pPr>
        <w:ind w:firstLine="851"/>
        <w:jc w:val="both"/>
      </w:pPr>
    </w:p>
    <w:p w14:paraId="59D0D4AF">
      <w:pPr>
        <w:ind w:firstLine="851"/>
        <w:jc w:val="both"/>
      </w:pPr>
    </w:p>
    <w:p w14:paraId="2E609721">
      <w:pPr>
        <w:ind w:firstLine="851"/>
        <w:jc w:val="both"/>
      </w:pPr>
    </w:p>
    <w:p w14:paraId="21EC1D28">
      <w:pPr>
        <w:ind w:firstLine="851"/>
        <w:jc w:val="both"/>
      </w:pPr>
    </w:p>
    <w:p w14:paraId="5BA7894D">
      <w:pPr>
        <w:ind w:firstLine="851"/>
        <w:jc w:val="both"/>
      </w:pPr>
    </w:p>
    <w:p w14:paraId="4475A2C5">
      <w:pPr>
        <w:ind w:firstLine="851"/>
        <w:jc w:val="both"/>
      </w:pPr>
    </w:p>
    <w:p w14:paraId="121914CA">
      <w:pPr>
        <w:ind w:firstLine="851"/>
        <w:jc w:val="both"/>
      </w:pPr>
    </w:p>
    <w:p w14:paraId="598EFABC">
      <w:pPr>
        <w:ind w:firstLine="851"/>
        <w:jc w:val="both"/>
      </w:pPr>
    </w:p>
    <w:p w14:paraId="7528FFE8">
      <w:pPr>
        <w:ind w:firstLine="851"/>
        <w:jc w:val="both"/>
      </w:pPr>
    </w:p>
    <w:p w14:paraId="14CB7A07">
      <w:pPr>
        <w:ind w:firstLine="851"/>
        <w:jc w:val="both"/>
      </w:pPr>
    </w:p>
    <w:p w14:paraId="791B81B2">
      <w:pPr>
        <w:ind w:firstLine="851"/>
        <w:jc w:val="both"/>
      </w:pPr>
    </w:p>
    <w:p w14:paraId="6A0A917B">
      <w:pPr>
        <w:ind w:firstLine="851"/>
        <w:jc w:val="both"/>
      </w:pPr>
    </w:p>
    <w:p w14:paraId="39B4D452">
      <w:pPr>
        <w:ind w:firstLine="851"/>
        <w:jc w:val="both"/>
      </w:pPr>
    </w:p>
    <w:p w14:paraId="103ACA07">
      <w:pPr>
        <w:ind w:firstLine="851"/>
        <w:jc w:val="both"/>
      </w:pPr>
    </w:p>
    <w:p w14:paraId="5139E597">
      <w:pPr>
        <w:ind w:firstLine="851"/>
        <w:jc w:val="both"/>
      </w:pPr>
    </w:p>
    <w:p w14:paraId="7C1CF2E9">
      <w:pPr>
        <w:ind w:firstLine="851"/>
        <w:jc w:val="both"/>
      </w:pPr>
    </w:p>
    <w:p w14:paraId="5FAC7B0A">
      <w:pPr>
        <w:ind w:firstLine="851"/>
        <w:jc w:val="both"/>
      </w:pPr>
    </w:p>
    <w:p w14:paraId="1C1ABAC6">
      <w:pPr>
        <w:ind w:firstLine="851"/>
        <w:jc w:val="both"/>
      </w:pPr>
    </w:p>
    <w:p w14:paraId="32DC82FB">
      <w:pPr>
        <w:ind w:firstLine="851"/>
        <w:jc w:val="both"/>
      </w:pPr>
    </w:p>
    <w:p w14:paraId="27E0B927">
      <w:pPr>
        <w:ind w:firstLine="851"/>
        <w:jc w:val="both"/>
      </w:pPr>
    </w:p>
    <w:p w14:paraId="0FC4D07F">
      <w:pPr>
        <w:jc w:val="center"/>
        <w:rPr>
          <w:b/>
        </w:rPr>
      </w:pPr>
      <w:r>
        <w:rPr>
          <w:b/>
        </w:rPr>
        <w:t>1. ОБЩИЕ ПОЛОЖЕНИЯ</w:t>
      </w:r>
    </w:p>
    <w:p w14:paraId="1AB93BC5">
      <w:pPr>
        <w:keepNext w:val="0"/>
        <w:keepLines w:val="0"/>
        <w:pageBreakBefore w:val="0"/>
        <w:widowControl/>
        <w:kinsoku/>
        <w:wordWrap/>
        <w:overflowPunct/>
        <w:topLinePunct w:val="0"/>
        <w:autoSpaceDE/>
        <w:autoSpaceDN/>
        <w:bidi w:val="0"/>
        <w:adjustRightInd/>
        <w:snapToGrid/>
        <w:spacing w:line="240" w:lineRule="auto"/>
        <w:ind w:firstLine="240" w:firstLineChars="100"/>
        <w:jc w:val="both"/>
        <w:textAlignment w:val="auto"/>
      </w:pPr>
    </w:p>
    <w:p w14:paraId="6D99C38D">
      <w:pPr>
        <w:keepNext w:val="0"/>
        <w:keepLines w:val="0"/>
        <w:pageBreakBefore w:val="0"/>
        <w:widowControl/>
        <w:kinsoku/>
        <w:wordWrap/>
        <w:overflowPunct/>
        <w:topLinePunct w:val="0"/>
        <w:autoSpaceDE/>
        <w:autoSpaceDN/>
        <w:bidi w:val="0"/>
        <w:adjustRightInd/>
        <w:snapToGrid/>
        <w:spacing w:line="240" w:lineRule="auto"/>
        <w:ind w:leftChars="0" w:righ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1.1. Настоящий коллективный договор </w:t>
      </w:r>
      <w:r>
        <w:rPr>
          <w:rFonts w:hint="default" w:cs="Times New Roman"/>
          <w:sz w:val="24"/>
          <w:szCs w:val="24"/>
          <w:lang w:val="ru-RU"/>
        </w:rPr>
        <w:t xml:space="preserve">(далее - Договор) </w:t>
      </w:r>
      <w:r>
        <w:rPr>
          <w:rFonts w:hint="default" w:ascii="Times New Roman" w:hAnsi="Times New Roman" w:cs="Times New Roman"/>
          <w:sz w:val="24"/>
          <w:szCs w:val="24"/>
        </w:rPr>
        <w:t xml:space="preserve">заключен между работодателем и работниками </w:t>
      </w:r>
      <w:r>
        <w:rPr>
          <w:rFonts w:hint="default" w:cs="Times New Roman"/>
          <w:sz w:val="24"/>
          <w:szCs w:val="24"/>
          <w:lang w:val="ru-RU"/>
        </w:rPr>
        <w:t xml:space="preserve">в лице их представителей </w:t>
      </w:r>
      <w:r>
        <w:rPr>
          <w:rFonts w:hint="default" w:ascii="Times New Roman" w:hAnsi="Times New Roman" w:cs="Times New Roman"/>
          <w:sz w:val="24"/>
          <w:szCs w:val="24"/>
        </w:rPr>
        <w:t>и является правовым актом, регулирующим социально-трудовые отношения в муниципальном бюджетном учреждении дополнительного образования «Дом детского творчества» (МБУ ДО «ДДТ»).</w:t>
      </w:r>
    </w:p>
    <w:p w14:paraId="73DFD02E">
      <w:pPr>
        <w:keepNext w:val="0"/>
        <w:keepLines w:val="0"/>
        <w:pageBreakBefore w:val="0"/>
        <w:widowControl/>
        <w:suppressLineNumbers w:val="0"/>
        <w:kinsoku/>
        <w:wordWrap/>
        <w:overflowPunct/>
        <w:topLinePunct w:val="0"/>
        <w:autoSpaceDE/>
        <w:autoSpaceDN/>
        <w:bidi w:val="0"/>
        <w:adjustRightInd/>
        <w:snapToGrid/>
        <w:ind w:left="0" w:leftChars="0" w:righ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1.2. </w:t>
      </w:r>
      <w:r>
        <w:rPr>
          <w:rFonts w:hint="default" w:cs="Times New Roman"/>
          <w:sz w:val="24"/>
          <w:szCs w:val="24"/>
          <w:lang w:val="ru-RU"/>
        </w:rPr>
        <w:t>Д</w:t>
      </w:r>
      <w:r>
        <w:rPr>
          <w:rFonts w:hint="default" w:ascii="Times New Roman" w:hAnsi="Times New Roman" w:cs="Times New Roman"/>
          <w:sz w:val="24"/>
          <w:szCs w:val="24"/>
        </w:rPr>
        <w:t xml:space="preserve">оговор заключен в соответствии с Трудовым кодексом РФ (далее </w:t>
      </w:r>
      <w:r>
        <w:rPr>
          <w:rFonts w:hint="default" w:cs="Times New Roman"/>
          <w:sz w:val="24"/>
          <w:szCs w:val="24"/>
          <w:lang w:val="ru-RU"/>
        </w:rPr>
        <w:t>-</w:t>
      </w:r>
      <w:r>
        <w:rPr>
          <w:rFonts w:hint="default" w:ascii="Times New Roman" w:hAnsi="Times New Roman" w:cs="Times New Roman"/>
          <w:sz w:val="24"/>
          <w:szCs w:val="24"/>
        </w:rPr>
        <w:t xml:space="preserve"> ТК РФ), Федеральным Законом «Об образовании в Российской Федерации»,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МБУ ДО «ДДТ» (далее </w:t>
      </w:r>
      <w:r>
        <w:rPr>
          <w:rFonts w:hint="default" w:cs="Times New Roman"/>
          <w:sz w:val="24"/>
          <w:szCs w:val="24"/>
          <w:lang w:val="ru-RU"/>
        </w:rPr>
        <w:t>-</w:t>
      </w:r>
      <w:r>
        <w:rPr>
          <w:rFonts w:hint="default" w:ascii="Times New Roman" w:hAnsi="Times New Roman" w:cs="Times New Roman"/>
          <w:sz w:val="24"/>
          <w:szCs w:val="24"/>
        </w:rPr>
        <w:t xml:space="preserve">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w:t>
      </w:r>
      <w:r>
        <w:rPr>
          <w:rFonts w:hint="default" w:ascii="Times New Roman" w:hAnsi="Times New Roman" w:cs="Times New Roman"/>
          <w:sz w:val="24"/>
          <w:szCs w:val="24"/>
          <w:lang w:val="ru-RU"/>
        </w:rPr>
        <w:t xml:space="preserve">, </w:t>
      </w:r>
      <w:r>
        <w:rPr>
          <w:rFonts w:hint="default" w:ascii="Times New Roman" w:hAnsi="Times New Roman" w:eastAsia="SimSun" w:cs="Times New Roman"/>
          <w:color w:val="000000"/>
          <w:kern w:val="0"/>
          <w:sz w:val="24"/>
          <w:szCs w:val="24"/>
          <w:lang w:val="en-US" w:eastAsia="zh-CN" w:bidi="ar"/>
        </w:rPr>
        <w:t xml:space="preserve">соглашениями между Тверской областной организацией </w:t>
      </w:r>
      <w:r>
        <w:rPr>
          <w:rFonts w:hint="default" w:eastAsia="SimSun" w:cs="Times New Roman"/>
          <w:color w:val="000000"/>
          <w:kern w:val="0"/>
          <w:sz w:val="24"/>
          <w:szCs w:val="24"/>
          <w:lang w:val="ru-RU" w:eastAsia="zh-CN" w:bidi="ar"/>
        </w:rPr>
        <w:t>Профессионального союза</w:t>
      </w:r>
      <w:r>
        <w:rPr>
          <w:rFonts w:hint="default" w:ascii="Times New Roman" w:hAnsi="Times New Roman" w:eastAsia="SimSun" w:cs="Times New Roman"/>
          <w:color w:val="000000"/>
          <w:kern w:val="0"/>
          <w:sz w:val="24"/>
          <w:szCs w:val="24"/>
          <w:lang w:val="en-US" w:eastAsia="zh-CN" w:bidi="ar"/>
        </w:rPr>
        <w:t xml:space="preserve"> работников народного образования и науки РФ и Министерством образования Тверской области. </w:t>
      </w:r>
    </w:p>
    <w:p w14:paraId="3290B01F">
      <w:pPr>
        <w:keepNext w:val="0"/>
        <w:keepLines w:val="0"/>
        <w:pageBreakBefore w:val="0"/>
        <w:widowControl/>
        <w:suppressLineNumbers w:val="0"/>
        <w:kinsoku/>
        <w:wordWrap/>
        <w:overflowPunct/>
        <w:topLinePunct w:val="0"/>
        <w:autoSpaceDE/>
        <w:autoSpaceDN/>
        <w:bidi w:val="0"/>
        <w:adjustRightInd/>
        <w:snapToGrid/>
        <w:ind w:left="0" w:leftChars="0" w:right="0" w:firstLine="480" w:firstLineChars="200"/>
        <w:jc w:val="both"/>
        <w:textAlignment w:val="auto"/>
        <w:rPr>
          <w:rFonts w:hint="default" w:eastAsia="SimSun" w:cs="Times New Roman"/>
          <w:color w:val="000000"/>
          <w:kern w:val="0"/>
          <w:sz w:val="24"/>
          <w:szCs w:val="24"/>
          <w:lang w:val="ru-RU" w:eastAsia="zh-CN" w:bidi="ar"/>
        </w:rPr>
      </w:pPr>
      <w:r>
        <w:rPr>
          <w:rFonts w:hint="default" w:ascii="Times New Roman" w:hAnsi="Times New Roman" w:cs="Times New Roman"/>
          <w:sz w:val="24"/>
          <w:szCs w:val="24"/>
        </w:rPr>
        <w:t xml:space="preserve">1.3. </w:t>
      </w:r>
      <w:r>
        <w:rPr>
          <w:rFonts w:hint="default" w:ascii="Times New Roman" w:hAnsi="Times New Roman" w:eastAsia="SimSun" w:cs="Times New Roman"/>
          <w:color w:val="000000"/>
          <w:kern w:val="0"/>
          <w:sz w:val="24"/>
          <w:szCs w:val="24"/>
          <w:lang w:val="en-US" w:eastAsia="zh-CN" w:bidi="ar"/>
        </w:rPr>
        <w:t xml:space="preserve">Сторонами </w:t>
      </w:r>
      <w:r>
        <w:rPr>
          <w:rFonts w:hint="default" w:eastAsia="SimSun" w:cs="Times New Roman"/>
          <w:color w:val="000000"/>
          <w:kern w:val="0"/>
          <w:sz w:val="24"/>
          <w:szCs w:val="24"/>
          <w:lang w:val="ru-RU" w:eastAsia="zh-CN" w:bidi="ar"/>
        </w:rPr>
        <w:t>Д</w:t>
      </w:r>
      <w:r>
        <w:rPr>
          <w:rFonts w:hint="default" w:ascii="Times New Roman" w:hAnsi="Times New Roman" w:eastAsia="SimSun" w:cs="Times New Roman"/>
          <w:color w:val="000000"/>
          <w:kern w:val="0"/>
          <w:sz w:val="24"/>
          <w:szCs w:val="24"/>
          <w:lang w:val="en-US" w:eastAsia="zh-CN" w:bidi="ar"/>
        </w:rPr>
        <w:t>оговора являются</w:t>
      </w:r>
      <w:r>
        <w:rPr>
          <w:rFonts w:hint="default" w:eastAsia="SimSun" w:cs="Times New Roman"/>
          <w:color w:val="000000"/>
          <w:kern w:val="0"/>
          <w:sz w:val="24"/>
          <w:szCs w:val="24"/>
          <w:lang w:val="ru-RU" w:eastAsia="zh-CN" w:bidi="ar"/>
        </w:rPr>
        <w:t>:</w:t>
      </w:r>
    </w:p>
    <w:p w14:paraId="4540BC4F">
      <w:pPr>
        <w:keepNext w:val="0"/>
        <w:keepLines w:val="0"/>
        <w:pageBreakBefore w:val="0"/>
        <w:widowControl/>
        <w:numPr>
          <w:ilvl w:val="0"/>
          <w:numId w:val="2"/>
        </w:numPr>
        <w:suppressLineNumbers w:val="0"/>
        <w:tabs>
          <w:tab w:val="clear" w:pos="420"/>
        </w:tabs>
        <w:kinsoku/>
        <w:wordWrap/>
        <w:overflowPunct/>
        <w:topLinePunct w:val="0"/>
        <w:autoSpaceDE/>
        <w:autoSpaceDN/>
        <w:bidi w:val="0"/>
        <w:adjustRightInd/>
        <w:snapToGrid/>
        <w:ind w:left="420" w:leftChars="0" w:right="0" w:rightChars="0" w:hanging="420" w:firstLine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eastAsia="SimSun" w:cs="Times New Roman"/>
          <w:color w:val="000000"/>
          <w:kern w:val="0"/>
          <w:sz w:val="24"/>
          <w:szCs w:val="24"/>
          <w:lang w:val="ru-RU" w:eastAsia="zh-CN" w:bidi="ar"/>
        </w:rPr>
        <w:t xml:space="preserve">Работодатель в лице его представителя - </w:t>
      </w:r>
      <w:r>
        <w:rPr>
          <w:rFonts w:hint="default" w:ascii="Times New Roman" w:hAnsi="Times New Roman" w:eastAsia="SimSun" w:cs="Times New Roman"/>
          <w:color w:val="000000"/>
          <w:kern w:val="0"/>
          <w:sz w:val="24"/>
          <w:szCs w:val="24"/>
          <w:lang w:val="en-US" w:eastAsia="zh-CN" w:bidi="ar"/>
        </w:rPr>
        <w:t>р</w:t>
      </w:r>
      <w:r>
        <w:rPr>
          <w:rFonts w:hint="default" w:eastAsia="SimSun" w:cs="Times New Roman"/>
          <w:color w:val="000000"/>
          <w:kern w:val="0"/>
          <w:sz w:val="24"/>
          <w:szCs w:val="24"/>
          <w:lang w:val="ru-RU" w:eastAsia="zh-CN" w:bidi="ar"/>
        </w:rPr>
        <w:t>уководителя</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МБУ ДО «ДДТ»</w:t>
      </w:r>
      <w:r>
        <w:rPr>
          <w:rFonts w:hint="default" w:eastAsia="SimSun" w:cs="Times New Roman"/>
          <w:color w:val="000000"/>
          <w:kern w:val="0"/>
          <w:sz w:val="24"/>
          <w:szCs w:val="24"/>
          <w:lang w:val="ru-RU" w:eastAsia="zh-CN" w:bidi="ar"/>
        </w:rPr>
        <w:t xml:space="preserve"> (далее - работодатель) </w:t>
      </w:r>
    </w:p>
    <w:p w14:paraId="2375FA4B">
      <w:pPr>
        <w:keepNext w:val="0"/>
        <w:keepLines w:val="0"/>
        <w:pageBreakBefore w:val="0"/>
        <w:widowControl/>
        <w:numPr>
          <w:ilvl w:val="0"/>
          <w:numId w:val="2"/>
        </w:numPr>
        <w:suppressLineNumbers w:val="0"/>
        <w:tabs>
          <w:tab w:val="clear" w:pos="420"/>
        </w:tabs>
        <w:kinsoku/>
        <w:wordWrap/>
        <w:overflowPunct/>
        <w:topLinePunct w:val="0"/>
        <w:autoSpaceDE/>
        <w:autoSpaceDN/>
        <w:bidi w:val="0"/>
        <w:adjustRightInd/>
        <w:snapToGrid/>
        <w:ind w:left="420" w:leftChars="0" w:right="0" w:rightChars="0" w:hanging="420" w:firstLine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работники </w:t>
      </w:r>
      <w:r>
        <w:rPr>
          <w:rFonts w:hint="default" w:ascii="Times New Roman" w:hAnsi="Times New Roman" w:eastAsia="SimSun" w:cs="Times New Roman"/>
          <w:color w:val="000000"/>
          <w:kern w:val="0"/>
          <w:sz w:val="24"/>
          <w:szCs w:val="24"/>
          <w:lang w:val="ru-RU" w:eastAsia="zh-CN" w:bidi="ar"/>
        </w:rPr>
        <w:t>МБУ ДО «ДДТ»</w:t>
      </w:r>
      <w:r>
        <w:rPr>
          <w:rFonts w:hint="default" w:ascii="Times New Roman" w:hAnsi="Times New Roman" w:eastAsia="SimSun" w:cs="Times New Roman"/>
          <w:color w:val="000000"/>
          <w:kern w:val="0"/>
          <w:sz w:val="24"/>
          <w:szCs w:val="24"/>
          <w:lang w:val="en-US" w:eastAsia="zh-CN" w:bidi="ar"/>
        </w:rPr>
        <w:t xml:space="preserve"> в </w:t>
      </w:r>
      <w:r>
        <w:rPr>
          <w:rFonts w:hint="default" w:eastAsia="SimSun" w:cs="Times New Roman"/>
          <w:color w:val="000000"/>
          <w:kern w:val="0"/>
          <w:sz w:val="24"/>
          <w:szCs w:val="24"/>
          <w:lang w:val="ru-RU" w:eastAsia="zh-CN" w:bidi="ar"/>
        </w:rPr>
        <w:t>лице их представителя - первичной профсоюзной организации от имени которой выступает председатель первичной профсоюзной организации (далее - выборный орган первичной профсоюзной организации)</w:t>
      </w:r>
      <w:r>
        <w:rPr>
          <w:rFonts w:hint="default" w:ascii="Times New Roman" w:hAnsi="Times New Roman" w:eastAsia="SimSun" w:cs="Times New Roman"/>
          <w:color w:val="000000"/>
          <w:kern w:val="0"/>
          <w:sz w:val="24"/>
          <w:szCs w:val="24"/>
          <w:lang w:val="en-US" w:eastAsia="zh-CN" w:bidi="ar"/>
        </w:rPr>
        <w:t xml:space="preserve">. </w:t>
      </w:r>
    </w:p>
    <w:p w14:paraId="2117CBDB">
      <w:pPr>
        <w:keepNext w:val="0"/>
        <w:keepLines w:val="0"/>
        <w:pageBreakBefore w:val="0"/>
        <w:widowControl/>
        <w:suppressLineNumbers w:val="0"/>
        <w:kinsoku/>
        <w:wordWrap/>
        <w:overflowPunct/>
        <w:topLinePunct w:val="0"/>
        <w:autoSpaceDE/>
        <w:autoSpaceDN/>
        <w:bidi w:val="0"/>
        <w:adjustRightInd/>
        <w:snapToGrid/>
        <w:ind w:left="0" w:leftChars="0" w:right="0" w:firstLine="480" w:firstLineChars="200"/>
        <w:jc w:val="both"/>
        <w:textAlignment w:val="auto"/>
        <w:rPr>
          <w:rFonts w:hint="default" w:ascii="Times New Roman" w:hAnsi="Times New Roman" w:eastAsia="SimSun" w:cs="Times New Roman"/>
          <w:color w:val="000000"/>
          <w:kern w:val="0"/>
          <w:sz w:val="24"/>
          <w:szCs w:val="24"/>
          <w:lang w:val="ru-RU" w:eastAsia="zh-CN" w:bidi="ar"/>
        </w:rPr>
      </w:pPr>
      <w:r>
        <w:rPr>
          <w:rFonts w:hint="default" w:eastAsia="SimSun" w:cs="Times New Roman"/>
          <w:color w:val="000000"/>
          <w:kern w:val="0"/>
          <w:sz w:val="24"/>
          <w:szCs w:val="24"/>
          <w:lang w:val="ru-RU" w:eastAsia="zh-CN" w:bidi="ar"/>
        </w:rPr>
        <w:t>1.4. Представителем первичной профсоюзной организации является председатель первичной профсоюзной организации (далее - Председатель)</w:t>
      </w:r>
    </w:p>
    <w:p w14:paraId="4FA358A7">
      <w:pPr>
        <w:pStyle w:val="13"/>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480" w:firstLineChars="200"/>
        <w:jc w:val="both"/>
        <w:textAlignment w:val="auto"/>
        <w:rPr>
          <w:rFonts w:hint="default" w:ascii="Times New Roman" w:hAnsi="Times New Roman" w:cs="Times New Roman"/>
          <w:spacing w:val="-2"/>
          <w:sz w:val="24"/>
          <w:szCs w:val="24"/>
          <w:lang w:val="ru-RU"/>
        </w:rPr>
      </w:pPr>
      <w:r>
        <w:rPr>
          <w:rFonts w:hint="default" w:ascii="Times New Roman" w:hAnsi="Times New Roman" w:cs="Times New Roman"/>
          <w:sz w:val="24"/>
          <w:szCs w:val="24"/>
        </w:rPr>
        <w:t>1.</w:t>
      </w:r>
      <w:r>
        <w:rPr>
          <w:rFonts w:hint="default" w:cs="Times New Roman"/>
          <w:sz w:val="24"/>
          <w:szCs w:val="24"/>
          <w:lang w:val="ru-RU"/>
        </w:rPr>
        <w:t>5</w:t>
      </w:r>
      <w:r>
        <w:rPr>
          <w:rFonts w:hint="default" w:ascii="Times New Roman" w:hAnsi="Times New Roman" w:cs="Times New Roman"/>
          <w:sz w:val="24"/>
          <w:szCs w:val="24"/>
        </w:rPr>
        <w:t xml:space="preserve">. Положения настоящего Договора распространяются на всех работников </w:t>
      </w:r>
      <w:r>
        <w:rPr>
          <w:rFonts w:hint="default" w:cs="Times New Roman"/>
          <w:sz w:val="24"/>
          <w:szCs w:val="24"/>
          <w:lang w:val="ru-RU"/>
        </w:rPr>
        <w:t>учреждения.</w:t>
      </w:r>
    </w:p>
    <w:p w14:paraId="782ADB79">
      <w:pPr>
        <w:pStyle w:val="13"/>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480" w:firstLineChars="200"/>
        <w:jc w:val="both"/>
        <w:textAlignment w:val="auto"/>
      </w:pPr>
      <w:r>
        <w:t>1.</w:t>
      </w:r>
      <w:r>
        <w:rPr>
          <w:rFonts w:hint="default"/>
          <w:lang w:val="ru-RU"/>
        </w:rPr>
        <w:t>6</w:t>
      </w:r>
      <w:r>
        <w:t>. Данный Договор устанавливает условия труда, меры социальной поддержки, которые не могут ухудшать положение работников по сравнению с действующим законодательством Российской Федерации, Законами Тверской области и другими нормативно - правовыми актами.</w:t>
      </w:r>
    </w:p>
    <w:p w14:paraId="448EA2EE">
      <w:pPr>
        <w:keepNext w:val="0"/>
        <w:keepLines w:val="0"/>
        <w:pageBreakBefore w:val="0"/>
        <w:widowControl/>
        <w:kinsoku/>
        <w:wordWrap/>
        <w:overflowPunct/>
        <w:topLinePunct w:val="0"/>
        <w:autoSpaceDE/>
        <w:autoSpaceDN/>
        <w:bidi w:val="0"/>
        <w:adjustRightInd/>
        <w:snapToGrid/>
        <w:spacing w:line="240" w:lineRule="auto"/>
        <w:ind w:leftChars="0" w:right="0" w:firstLine="480" w:firstLineChars="200"/>
        <w:jc w:val="both"/>
        <w:textAlignment w:val="auto"/>
      </w:pPr>
      <w:r>
        <w:t>1.</w:t>
      </w:r>
      <w:r>
        <w:rPr>
          <w:rFonts w:hint="default"/>
          <w:lang w:val="ru-RU"/>
        </w:rPr>
        <w:t>7</w:t>
      </w:r>
      <w:r>
        <w:t xml:space="preserve">. Стороны договорились, что текст </w:t>
      </w:r>
      <w:r>
        <w:rPr>
          <w:lang w:val="ru-RU"/>
        </w:rPr>
        <w:t>Д</w:t>
      </w:r>
      <w:r>
        <w:t>оговора должен быть доведен работодателем до сведения работников в течение 30 дней после его подписания.</w:t>
      </w:r>
    </w:p>
    <w:p w14:paraId="6F7C891D">
      <w:pPr>
        <w:keepNext w:val="0"/>
        <w:keepLines w:val="0"/>
        <w:pageBreakBefore w:val="0"/>
        <w:widowControl/>
        <w:kinsoku/>
        <w:wordWrap/>
        <w:overflowPunct/>
        <w:topLinePunct w:val="0"/>
        <w:autoSpaceDE/>
        <w:autoSpaceDN/>
        <w:bidi w:val="0"/>
        <w:adjustRightInd/>
        <w:snapToGrid/>
        <w:spacing w:line="240" w:lineRule="auto"/>
        <w:ind w:leftChars="0" w:right="0" w:firstLine="480" w:firstLineChars="200"/>
        <w:jc w:val="both"/>
        <w:textAlignment w:val="auto"/>
      </w:pPr>
      <w:r>
        <w:t>1.</w:t>
      </w:r>
      <w:r>
        <w:rPr>
          <w:rFonts w:hint="default"/>
          <w:lang w:val="ru-RU"/>
        </w:rPr>
        <w:t>8</w:t>
      </w:r>
      <w:r>
        <w:t xml:space="preserve">. </w:t>
      </w:r>
      <w:r>
        <w:rPr>
          <w:lang w:val="ru-RU"/>
        </w:rPr>
        <w:t>Д</w:t>
      </w:r>
      <w:r>
        <w:t>оговор сохраняет свое действие в случае изменения наименования учреждения, расторжения трудового договора с руководителем учреждения.</w:t>
      </w:r>
    </w:p>
    <w:p w14:paraId="140A424A">
      <w:pPr>
        <w:keepNext w:val="0"/>
        <w:keepLines w:val="0"/>
        <w:pageBreakBefore w:val="0"/>
        <w:widowControl/>
        <w:kinsoku/>
        <w:wordWrap/>
        <w:overflowPunct/>
        <w:topLinePunct w:val="0"/>
        <w:autoSpaceDE/>
        <w:autoSpaceDN/>
        <w:bidi w:val="0"/>
        <w:adjustRightInd/>
        <w:snapToGrid/>
        <w:spacing w:line="240" w:lineRule="auto"/>
        <w:ind w:leftChars="0" w:right="0" w:firstLine="480" w:firstLineChars="200"/>
        <w:jc w:val="both"/>
        <w:textAlignment w:val="auto"/>
      </w:pPr>
      <w:r>
        <w:t>1.</w:t>
      </w:r>
      <w:r>
        <w:rPr>
          <w:rFonts w:hint="default"/>
          <w:lang w:val="ru-RU"/>
        </w:rPr>
        <w:t>9</w:t>
      </w:r>
      <w:r>
        <w:t xml:space="preserve">. При реорганизации (слиянии, присоединении, разделении, выделении, преобразовании) учреждения </w:t>
      </w:r>
      <w:r>
        <w:rPr>
          <w:lang w:val="ru-RU"/>
        </w:rPr>
        <w:t>Д</w:t>
      </w:r>
      <w:r>
        <w:t>оговор сохраняет свое действие в течение всего срока его действия или до внесения в него изменений, дополнений.</w:t>
      </w:r>
    </w:p>
    <w:p w14:paraId="376C4157">
      <w:pPr>
        <w:keepNext w:val="0"/>
        <w:keepLines w:val="0"/>
        <w:pageBreakBefore w:val="0"/>
        <w:widowControl/>
        <w:kinsoku/>
        <w:wordWrap/>
        <w:overflowPunct/>
        <w:topLinePunct w:val="0"/>
        <w:autoSpaceDE/>
        <w:autoSpaceDN/>
        <w:bidi w:val="0"/>
        <w:adjustRightInd/>
        <w:snapToGrid/>
        <w:spacing w:line="240" w:lineRule="auto"/>
        <w:ind w:leftChars="0" w:right="0" w:firstLine="480" w:firstLineChars="200"/>
        <w:jc w:val="both"/>
        <w:textAlignment w:val="auto"/>
      </w:pPr>
      <w:r>
        <w:t>1.</w:t>
      </w:r>
      <w:r>
        <w:rPr>
          <w:rFonts w:hint="default"/>
          <w:lang w:val="ru-RU"/>
        </w:rPr>
        <w:t>10</w:t>
      </w:r>
      <w:r>
        <w:t>. При смене формы собственности учреждения</w:t>
      </w:r>
      <w:r>
        <w:rPr>
          <w:rFonts w:hint="default"/>
          <w:lang w:val="ru-RU"/>
        </w:rPr>
        <w:t xml:space="preserve"> </w:t>
      </w:r>
      <w:r>
        <w:rPr>
          <w:lang w:val="ru-RU"/>
        </w:rPr>
        <w:t>Д</w:t>
      </w:r>
      <w:r>
        <w:t>оговор сохраняет свое действие в течение трех месяцев со дня перехода прав собственности.</w:t>
      </w:r>
    </w:p>
    <w:p w14:paraId="6C449378">
      <w:pPr>
        <w:keepNext w:val="0"/>
        <w:keepLines w:val="0"/>
        <w:pageBreakBefore w:val="0"/>
        <w:widowControl/>
        <w:kinsoku/>
        <w:wordWrap/>
        <w:overflowPunct/>
        <w:topLinePunct w:val="0"/>
        <w:autoSpaceDE/>
        <w:autoSpaceDN/>
        <w:bidi w:val="0"/>
        <w:adjustRightInd/>
        <w:snapToGrid/>
        <w:spacing w:line="240" w:lineRule="auto"/>
        <w:ind w:leftChars="0" w:right="0" w:firstLine="480" w:firstLineChars="200"/>
        <w:jc w:val="both"/>
        <w:textAlignment w:val="auto"/>
      </w:pPr>
      <w:r>
        <w:t>1.1</w:t>
      </w:r>
      <w:r>
        <w:rPr>
          <w:rFonts w:hint="default"/>
          <w:lang w:val="ru-RU"/>
        </w:rPr>
        <w:t>1</w:t>
      </w:r>
      <w:r>
        <w:t xml:space="preserve">. При ликвидации учреждения </w:t>
      </w:r>
      <w:r>
        <w:rPr>
          <w:lang w:val="ru-RU"/>
        </w:rPr>
        <w:t>Д</w:t>
      </w:r>
      <w:r>
        <w:t>оговор сохраняет свое действие в течение всего срока проведения ликвидации.</w:t>
      </w:r>
    </w:p>
    <w:p w14:paraId="43AE3A91">
      <w:pPr>
        <w:keepNext w:val="0"/>
        <w:keepLines w:val="0"/>
        <w:pageBreakBefore w:val="0"/>
        <w:widowControl/>
        <w:kinsoku/>
        <w:wordWrap/>
        <w:overflowPunct/>
        <w:topLinePunct w:val="0"/>
        <w:autoSpaceDE/>
        <w:autoSpaceDN/>
        <w:bidi w:val="0"/>
        <w:adjustRightInd/>
        <w:snapToGrid/>
        <w:spacing w:line="240" w:lineRule="auto"/>
        <w:ind w:leftChars="0" w:right="0" w:firstLine="480" w:firstLineChars="200"/>
        <w:jc w:val="both"/>
        <w:textAlignment w:val="auto"/>
      </w:pPr>
      <w:r>
        <w:t>1.1</w:t>
      </w:r>
      <w:r>
        <w:rPr>
          <w:rFonts w:hint="default"/>
          <w:lang w:val="ru-RU"/>
        </w:rPr>
        <w:t>2</w:t>
      </w:r>
      <w:r>
        <w:t xml:space="preserve">. В течение срока действия </w:t>
      </w:r>
      <w:r>
        <w:rPr>
          <w:lang w:val="ru-RU"/>
        </w:rPr>
        <w:t>Д</w:t>
      </w:r>
      <w:r>
        <w:t>оговора ни одна из сторон не вправе прекратить в одностороннем порядке выполнение принятых на себя обязательств.</w:t>
      </w:r>
    </w:p>
    <w:p w14:paraId="5723B18E">
      <w:pPr>
        <w:keepNext w:val="0"/>
        <w:keepLines w:val="0"/>
        <w:pageBreakBefore w:val="0"/>
        <w:widowControl/>
        <w:kinsoku/>
        <w:wordWrap/>
        <w:overflowPunct/>
        <w:topLinePunct w:val="0"/>
        <w:autoSpaceDE/>
        <w:autoSpaceDN/>
        <w:bidi w:val="0"/>
        <w:adjustRightInd/>
        <w:snapToGrid/>
        <w:spacing w:line="240" w:lineRule="auto"/>
        <w:ind w:leftChars="0" w:right="0" w:firstLine="480" w:firstLineChars="200"/>
        <w:jc w:val="both"/>
        <w:textAlignment w:val="auto"/>
      </w:pPr>
      <w:r>
        <w:t>1.1</w:t>
      </w:r>
      <w:r>
        <w:rPr>
          <w:rFonts w:hint="default"/>
          <w:lang w:val="ru-RU"/>
        </w:rPr>
        <w:t>3</w:t>
      </w:r>
      <w:r>
        <w:t xml:space="preserve">. В течение срока действия </w:t>
      </w:r>
      <w:r>
        <w:rPr>
          <w:lang w:val="ru-RU"/>
        </w:rPr>
        <w:t>Д</w:t>
      </w:r>
      <w:r>
        <w:t>оговора стороны вправе вносить в него дополнения и изменения на основе взаимной договорённости и в порядке, установленном ТКРФ (ст.37, ст. 44 ТК РФ).</w:t>
      </w:r>
    </w:p>
    <w:p w14:paraId="57977332">
      <w:pPr>
        <w:keepNext w:val="0"/>
        <w:keepLines w:val="0"/>
        <w:pageBreakBefore w:val="0"/>
        <w:widowControl/>
        <w:kinsoku/>
        <w:wordWrap/>
        <w:overflowPunct/>
        <w:topLinePunct w:val="0"/>
        <w:autoSpaceDE/>
        <w:autoSpaceDN/>
        <w:bidi w:val="0"/>
        <w:adjustRightInd/>
        <w:snapToGrid/>
        <w:spacing w:line="240" w:lineRule="auto"/>
        <w:ind w:leftChars="0" w:right="0" w:firstLine="480" w:firstLineChars="200"/>
        <w:jc w:val="both"/>
        <w:textAlignment w:val="auto"/>
      </w:pPr>
      <w:r>
        <w:t>1.1</w:t>
      </w:r>
      <w:r>
        <w:rPr>
          <w:rFonts w:hint="default"/>
          <w:lang w:val="ru-RU"/>
        </w:rPr>
        <w:t>4</w:t>
      </w:r>
      <w:r>
        <w:t xml:space="preserve">. Все спорные вопросы по толкованию и реализации положений </w:t>
      </w:r>
      <w:r>
        <w:rPr>
          <w:lang w:val="ru-RU"/>
        </w:rPr>
        <w:t>Д</w:t>
      </w:r>
      <w:r>
        <w:t>оговора решаются сторонами.</w:t>
      </w:r>
    </w:p>
    <w:p w14:paraId="1A7BD776">
      <w:pPr>
        <w:keepNext w:val="0"/>
        <w:keepLines w:val="0"/>
        <w:pageBreakBefore w:val="0"/>
        <w:widowControl/>
        <w:kinsoku/>
        <w:wordWrap/>
        <w:overflowPunct/>
        <w:topLinePunct w:val="0"/>
        <w:autoSpaceDE/>
        <w:autoSpaceDN/>
        <w:bidi w:val="0"/>
        <w:adjustRightInd/>
        <w:snapToGrid/>
        <w:spacing w:line="240" w:lineRule="auto"/>
        <w:ind w:leftChars="0" w:right="0" w:firstLine="480" w:firstLineChars="200"/>
        <w:jc w:val="both"/>
        <w:textAlignment w:val="auto"/>
      </w:pPr>
      <w:r>
        <w:t>1.1</w:t>
      </w:r>
      <w:r>
        <w:rPr>
          <w:rFonts w:hint="default"/>
          <w:lang w:val="ru-RU"/>
        </w:rPr>
        <w:t>5</w:t>
      </w:r>
      <w:r>
        <w:t xml:space="preserve">.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w:t>
      </w:r>
      <w:r>
        <w:rPr>
          <w:lang w:val="ru-RU"/>
        </w:rPr>
        <w:t>Д</w:t>
      </w:r>
      <w:r>
        <w:t>оговор</w:t>
      </w:r>
      <w:r>
        <w:rPr>
          <w:lang w:val="ru-RU"/>
        </w:rPr>
        <w:t>о</w:t>
      </w:r>
      <w:r>
        <w:t>м, другие противоправные действия (бездействия).</w:t>
      </w:r>
    </w:p>
    <w:p w14:paraId="5B23D0FD">
      <w:pPr>
        <w:keepNext w:val="0"/>
        <w:keepLines w:val="0"/>
        <w:pageBreakBefore w:val="0"/>
        <w:widowControl/>
        <w:kinsoku/>
        <w:wordWrap/>
        <w:overflowPunct/>
        <w:topLinePunct w:val="0"/>
        <w:autoSpaceDE/>
        <w:autoSpaceDN/>
        <w:bidi w:val="0"/>
        <w:adjustRightInd/>
        <w:snapToGrid/>
        <w:spacing w:line="240" w:lineRule="auto"/>
        <w:ind w:leftChars="0" w:right="0" w:firstLine="480" w:firstLineChars="200"/>
        <w:jc w:val="both"/>
        <w:textAlignment w:val="auto"/>
      </w:pPr>
      <w:r>
        <w:t>1.1</w:t>
      </w:r>
      <w:r>
        <w:rPr>
          <w:rFonts w:hint="default"/>
          <w:lang w:val="ru-RU"/>
        </w:rPr>
        <w:t>6</w:t>
      </w:r>
      <w:r>
        <w:t xml:space="preserve">. Настоящий </w:t>
      </w:r>
      <w:r>
        <w:rPr>
          <w:lang w:val="ru-RU"/>
        </w:rPr>
        <w:t>Д</w:t>
      </w:r>
      <w:r>
        <w:t>оговор вступает в силу с момента его подписания сторонами.</w:t>
      </w:r>
    </w:p>
    <w:p w14:paraId="12DB8BE0">
      <w:pPr>
        <w:keepNext w:val="0"/>
        <w:keepLines w:val="0"/>
        <w:pageBreakBefore w:val="0"/>
        <w:widowControl/>
        <w:kinsoku/>
        <w:wordWrap/>
        <w:overflowPunct/>
        <w:topLinePunct w:val="0"/>
        <w:autoSpaceDE/>
        <w:autoSpaceDN/>
        <w:bidi w:val="0"/>
        <w:adjustRightInd/>
        <w:snapToGrid/>
        <w:spacing w:line="240" w:lineRule="auto"/>
        <w:ind w:leftChars="0" w:right="0" w:firstLine="480" w:firstLineChars="200"/>
        <w:jc w:val="both"/>
        <w:textAlignment w:val="auto"/>
      </w:pPr>
      <w:r>
        <w:t>1.1</w:t>
      </w:r>
      <w:r>
        <w:rPr>
          <w:rFonts w:hint="default"/>
          <w:lang w:val="ru-RU"/>
        </w:rPr>
        <w:t>7</w:t>
      </w:r>
      <w:r>
        <w:t xml:space="preserve">. Стороны имеют право продлить действие </w:t>
      </w:r>
      <w:r>
        <w:rPr>
          <w:lang w:val="ru-RU"/>
        </w:rPr>
        <w:t>Д</w:t>
      </w:r>
      <w:r>
        <w:t>оговора на срок до трёх лет.</w:t>
      </w:r>
    </w:p>
    <w:p w14:paraId="0D698E02">
      <w:pPr>
        <w:keepNext w:val="0"/>
        <w:keepLines w:val="0"/>
        <w:pageBreakBefore w:val="0"/>
        <w:widowControl/>
        <w:kinsoku/>
        <w:wordWrap/>
        <w:overflowPunct/>
        <w:topLinePunct w:val="0"/>
        <w:autoSpaceDE/>
        <w:autoSpaceDN/>
        <w:bidi w:val="0"/>
        <w:adjustRightInd/>
        <w:snapToGrid/>
        <w:spacing w:line="240" w:lineRule="auto"/>
        <w:ind w:firstLine="240" w:firstLineChars="100"/>
        <w:jc w:val="both"/>
        <w:textAlignment w:val="auto"/>
      </w:pPr>
    </w:p>
    <w:p w14:paraId="0B2782A2">
      <w:pPr>
        <w:keepNext w:val="0"/>
        <w:keepLines w:val="0"/>
        <w:pageBreakBefore w:val="0"/>
        <w:widowControl/>
        <w:numPr>
          <w:ilvl w:val="0"/>
          <w:numId w:val="3"/>
        </w:numPr>
        <w:suppressLineNumbers w:val="0"/>
        <w:kinsoku/>
        <w:wordWrap/>
        <w:overflowPunct/>
        <w:topLinePunct w:val="0"/>
        <w:autoSpaceDE/>
        <w:autoSpaceDN/>
        <w:bidi w:val="0"/>
        <w:adjustRightInd/>
        <w:snapToGrid/>
        <w:ind w:firstLine="301" w:firstLineChars="125"/>
        <w:jc w:val="center"/>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СОЦИАЛЬНОЕ ПАРТНЕРСТВО И КООРДИНАЦИЯ ДЕЙСТВИЙ СТОРОН КОЛЛЕКТИВНОГО ДОГОВОРА</w:t>
      </w:r>
    </w:p>
    <w:p w14:paraId="695A0271">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Times New Roman" w:hAnsi="Times New Roman" w:eastAsia="SimSun" w:cs="Times New Roman"/>
          <w:b/>
          <w:bCs/>
          <w:color w:val="000000"/>
          <w:kern w:val="0"/>
          <w:sz w:val="24"/>
          <w:szCs w:val="24"/>
          <w:lang w:val="en-US" w:eastAsia="zh-CN" w:bidi="ar"/>
        </w:rPr>
      </w:pPr>
    </w:p>
    <w:p w14:paraId="43E6817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2.1</w:t>
      </w:r>
      <w:r>
        <w:rPr>
          <w:rFonts w:hint="default"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В целях развития социального партнерства стороны обязуются: </w:t>
      </w:r>
    </w:p>
    <w:p w14:paraId="0EB233D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ru-RU" w:eastAsia="zh-CN" w:bidi="ar"/>
        </w:rPr>
        <w:t>2.1.1. С</w:t>
      </w:r>
      <w:r>
        <w:rPr>
          <w:rFonts w:hint="default" w:ascii="Times New Roman" w:hAnsi="Times New Roman" w:eastAsia="SimSun" w:cs="Times New Roman"/>
          <w:color w:val="000000"/>
          <w:kern w:val="0"/>
          <w:sz w:val="24"/>
          <w:szCs w:val="24"/>
          <w:lang w:val="en-US" w:eastAsia="zh-CN" w:bidi="ar"/>
        </w:rPr>
        <w:t xml:space="preserve">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w:t>
      </w:r>
      <w:r>
        <w:rPr>
          <w:rFonts w:hint="default" w:eastAsia="SimSun" w:cs="Times New Roman"/>
          <w:color w:val="000000"/>
          <w:kern w:val="0"/>
          <w:sz w:val="24"/>
          <w:szCs w:val="24"/>
          <w:lang w:val="ru-RU" w:eastAsia="zh-CN" w:bidi="ar"/>
        </w:rPr>
        <w:t>Д</w:t>
      </w:r>
      <w:r>
        <w:rPr>
          <w:rFonts w:hint="default" w:ascii="Times New Roman" w:hAnsi="Times New Roman" w:eastAsia="SimSun" w:cs="Times New Roman"/>
          <w:color w:val="000000"/>
          <w:kern w:val="0"/>
          <w:sz w:val="24"/>
          <w:szCs w:val="24"/>
          <w:lang w:val="en-US" w:eastAsia="zh-CN" w:bidi="ar"/>
        </w:rPr>
        <w:t xml:space="preserve">оговором обязательства и договоренности; </w:t>
      </w:r>
    </w:p>
    <w:p w14:paraId="1644503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ru-RU" w:eastAsia="zh-CN" w:bidi="ar"/>
        </w:rPr>
        <w:t>2.1.2. П</w:t>
      </w:r>
      <w:r>
        <w:rPr>
          <w:rFonts w:hint="default" w:ascii="Times New Roman" w:hAnsi="Times New Roman" w:eastAsia="SimSun" w:cs="Times New Roman"/>
          <w:color w:val="000000"/>
          <w:kern w:val="0"/>
          <w:sz w:val="24"/>
          <w:szCs w:val="24"/>
          <w:lang w:val="en-US" w:eastAsia="zh-CN" w:bidi="ar"/>
        </w:rPr>
        <w:t xml:space="preserve">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w:t>
      </w:r>
      <w:r>
        <w:rPr>
          <w:rFonts w:hint="default" w:ascii="Times New Roman" w:hAnsi="Times New Roman" w:eastAsia="SimSun" w:cs="Times New Roman"/>
          <w:color w:val="000000"/>
          <w:kern w:val="0"/>
          <w:sz w:val="24"/>
          <w:szCs w:val="24"/>
          <w:lang w:val="ru-RU" w:eastAsia="zh-CN" w:bidi="ar"/>
        </w:rPr>
        <w:t>МБУ ДО «ДДТ»</w:t>
      </w:r>
      <w:r>
        <w:rPr>
          <w:rFonts w:hint="default" w:ascii="Times New Roman" w:hAnsi="Times New Roman" w:eastAsia="SimSun" w:cs="Times New Roman"/>
          <w:color w:val="000000"/>
          <w:kern w:val="0"/>
          <w:sz w:val="24"/>
          <w:szCs w:val="24"/>
          <w:lang w:val="en-US" w:eastAsia="zh-CN" w:bidi="ar"/>
        </w:rPr>
        <w:t xml:space="preserve">, совершенствования локальной нормативной правовой базы и другим социально значимым вопросам; </w:t>
      </w:r>
    </w:p>
    <w:p w14:paraId="0F927A3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ru-RU" w:eastAsia="zh-CN" w:bidi="ar"/>
        </w:rPr>
        <w:t>2.1.3.</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ru-RU" w:eastAsia="zh-CN" w:bidi="ar"/>
        </w:rPr>
        <w:t>С</w:t>
      </w:r>
      <w:r>
        <w:rPr>
          <w:rFonts w:hint="default" w:ascii="Times New Roman" w:hAnsi="Times New Roman" w:eastAsia="SimSun" w:cs="Times New Roman"/>
          <w:color w:val="000000"/>
          <w:kern w:val="0"/>
          <w:sz w:val="24"/>
          <w:szCs w:val="24"/>
          <w:lang w:val="en-US" w:eastAsia="zh-CN" w:bidi="ar"/>
        </w:rPr>
        <w:t xml:space="preserve">одействовать реализации принципа государственно-общественного управления образованием; </w:t>
      </w:r>
    </w:p>
    <w:p w14:paraId="2EA4062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2.1.4.</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ru-RU" w:eastAsia="zh-CN" w:bidi="ar"/>
        </w:rPr>
        <w:t>О</w:t>
      </w:r>
      <w:r>
        <w:rPr>
          <w:rFonts w:hint="default" w:ascii="Times New Roman" w:hAnsi="Times New Roman" w:eastAsia="SimSun" w:cs="Times New Roman"/>
          <w:color w:val="000000"/>
          <w:kern w:val="0"/>
          <w:sz w:val="24"/>
          <w:szCs w:val="24"/>
          <w:lang w:val="en-US" w:eastAsia="zh-CN" w:bidi="ar"/>
        </w:rPr>
        <w:t xml:space="preserve">беспечивать участие представителей другой стороны </w:t>
      </w:r>
      <w:r>
        <w:rPr>
          <w:rFonts w:hint="default" w:eastAsia="SimSun" w:cs="Times New Roman"/>
          <w:color w:val="000000"/>
          <w:kern w:val="0"/>
          <w:sz w:val="24"/>
          <w:szCs w:val="24"/>
          <w:lang w:val="ru-RU" w:eastAsia="zh-CN" w:bidi="ar"/>
        </w:rPr>
        <w:t>.Д</w:t>
      </w:r>
      <w:r>
        <w:rPr>
          <w:rFonts w:hint="default" w:ascii="Times New Roman" w:hAnsi="Times New Roman" w:eastAsia="SimSun" w:cs="Times New Roman"/>
          <w:color w:val="000000"/>
          <w:kern w:val="0"/>
          <w:sz w:val="24"/>
          <w:szCs w:val="24"/>
          <w:lang w:val="en-US" w:eastAsia="zh-CN" w:bidi="ar"/>
        </w:rPr>
        <w:t xml:space="preserve">оговора в работе своих руководящих органов при рассмотрении вопросов, связанных с содержанием </w:t>
      </w:r>
      <w:r>
        <w:rPr>
          <w:rFonts w:hint="default" w:eastAsia="SimSun" w:cs="Times New Roman"/>
          <w:color w:val="000000"/>
          <w:kern w:val="0"/>
          <w:sz w:val="24"/>
          <w:szCs w:val="24"/>
          <w:lang w:val="ru-RU" w:eastAsia="zh-CN" w:bidi="ar"/>
        </w:rPr>
        <w:t>Д</w:t>
      </w:r>
      <w:r>
        <w:rPr>
          <w:rFonts w:hint="default" w:ascii="Times New Roman" w:hAnsi="Times New Roman" w:eastAsia="SimSun" w:cs="Times New Roman"/>
          <w:color w:val="000000"/>
          <w:kern w:val="0"/>
          <w:sz w:val="24"/>
          <w:szCs w:val="24"/>
          <w:lang w:val="en-US" w:eastAsia="zh-CN" w:bidi="ar"/>
        </w:rPr>
        <w:t xml:space="preserve">оговора и его выполнением; </w:t>
      </w:r>
    </w:p>
    <w:p w14:paraId="4734D07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ru-RU" w:eastAsia="zh-CN" w:bidi="ar"/>
        </w:rPr>
        <w:t>2.1.5.</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ru-RU" w:eastAsia="zh-CN" w:bidi="ar"/>
        </w:rPr>
        <w:t>П</w:t>
      </w:r>
      <w:r>
        <w:rPr>
          <w:rFonts w:hint="default" w:ascii="Times New Roman" w:hAnsi="Times New Roman" w:eastAsia="SimSun" w:cs="Times New Roman"/>
          <w:color w:val="000000"/>
          <w:kern w:val="0"/>
          <w:sz w:val="24"/>
          <w:szCs w:val="24"/>
          <w:lang w:val="en-US" w:eastAsia="zh-CN" w:bidi="ar"/>
        </w:rPr>
        <w:t xml:space="preserve">редоставлять другой стороне полную, достоверную и своевременную информацию о принимаемых решениях, затрагивающих социально-трудовые права и профессиональные интересы работников; </w:t>
      </w:r>
    </w:p>
    <w:p w14:paraId="56E4D7D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2.1.6. И</w:t>
      </w:r>
      <w:r>
        <w:rPr>
          <w:rFonts w:hint="default" w:ascii="Times New Roman" w:hAnsi="Times New Roman" w:eastAsia="SimSun" w:cs="Times New Roman"/>
          <w:color w:val="000000"/>
          <w:kern w:val="0"/>
          <w:sz w:val="24"/>
          <w:szCs w:val="24"/>
          <w:lang w:val="en-US" w:eastAsia="zh-CN" w:bidi="ar"/>
        </w:rPr>
        <w:t xml:space="preserve">спользовать возможности переговорного процесса с целью </w:t>
      </w:r>
      <w:r>
        <w:rPr>
          <w:rFonts w:hint="default" w:ascii="Times New Roman" w:hAnsi="Times New Roman" w:eastAsia="SimSun" w:cs="Times New Roman"/>
          <w:color w:val="000000"/>
          <w:kern w:val="0"/>
          <w:sz w:val="24"/>
          <w:szCs w:val="24"/>
          <w:lang w:val="ru-RU" w:eastAsia="zh-CN" w:bidi="ar"/>
        </w:rPr>
        <w:t>учёта</w:t>
      </w:r>
      <w:r>
        <w:rPr>
          <w:rFonts w:hint="default" w:ascii="Times New Roman" w:hAnsi="Times New Roman" w:eastAsia="SimSun" w:cs="Times New Roman"/>
          <w:color w:val="000000"/>
          <w:kern w:val="0"/>
          <w:sz w:val="24"/>
          <w:szCs w:val="24"/>
          <w:lang w:val="en-US" w:eastAsia="zh-CN" w:bidi="ar"/>
        </w:rPr>
        <w:t xml:space="preserve"> интересов сторон, предотвращения коллективных трудовых споров и социальной </w:t>
      </w:r>
      <w:r>
        <w:rPr>
          <w:rFonts w:hint="default" w:ascii="Times New Roman" w:hAnsi="Times New Roman" w:eastAsia="SimSun" w:cs="Times New Roman"/>
          <w:color w:val="000000"/>
          <w:kern w:val="0"/>
          <w:sz w:val="24"/>
          <w:szCs w:val="24"/>
          <w:lang w:val="ru-RU" w:eastAsia="zh-CN" w:bidi="ar"/>
        </w:rPr>
        <w:t>напряжённости</w:t>
      </w:r>
      <w:r>
        <w:rPr>
          <w:rFonts w:hint="default" w:ascii="Times New Roman" w:hAnsi="Times New Roman" w:eastAsia="SimSun" w:cs="Times New Roman"/>
          <w:color w:val="000000"/>
          <w:kern w:val="0"/>
          <w:sz w:val="24"/>
          <w:szCs w:val="24"/>
          <w:lang w:val="en-US" w:eastAsia="zh-CN" w:bidi="ar"/>
        </w:rPr>
        <w:t xml:space="preserve"> в коллективе работников </w:t>
      </w:r>
      <w:r>
        <w:rPr>
          <w:rFonts w:hint="default" w:ascii="Times New Roman" w:hAnsi="Times New Roman" w:eastAsia="SimSun" w:cs="Times New Roman"/>
          <w:color w:val="000000"/>
          <w:kern w:val="0"/>
          <w:sz w:val="24"/>
          <w:szCs w:val="24"/>
          <w:lang w:val="ru-RU" w:eastAsia="zh-CN" w:bidi="ar"/>
        </w:rPr>
        <w:t>МБУ ДО «ДДТ»</w:t>
      </w:r>
      <w:r>
        <w:rPr>
          <w:rFonts w:hint="default" w:ascii="Times New Roman" w:hAnsi="Times New Roman" w:eastAsia="SimSun" w:cs="Times New Roman"/>
          <w:color w:val="000000"/>
          <w:kern w:val="0"/>
          <w:sz w:val="24"/>
          <w:szCs w:val="24"/>
          <w:lang w:val="en-US" w:eastAsia="zh-CN" w:bidi="ar"/>
        </w:rPr>
        <w:t xml:space="preserve">. </w:t>
      </w:r>
    </w:p>
    <w:p w14:paraId="6CC37D10">
      <w:pPr>
        <w:pStyle w:val="9"/>
        <w:ind w:left="0" w:leftChars="0" w:firstLine="480" w:firstLineChars="200"/>
        <w:contextualSpacing/>
        <w:rPr>
          <w:sz w:val="24"/>
          <w:szCs w:val="24"/>
        </w:rPr>
      </w:pPr>
      <w:r>
        <w:rPr>
          <w:rFonts w:hint="default" w:eastAsia="SimSun" w:cs="Times New Roman"/>
          <w:color w:val="000000"/>
          <w:kern w:val="0"/>
          <w:sz w:val="24"/>
          <w:szCs w:val="24"/>
          <w:lang w:val="ru-RU" w:eastAsia="zh-CN" w:bidi="ar"/>
        </w:rPr>
        <w:t xml:space="preserve">2.1.7. </w:t>
      </w:r>
      <w:r>
        <w:rPr>
          <w:sz w:val="24"/>
          <w:szCs w:val="24"/>
        </w:rPr>
        <w:t xml:space="preserve">При принятии локальных нормативных актов, затрагивающих права работников </w:t>
      </w:r>
      <w:r>
        <w:rPr>
          <w:sz w:val="24"/>
          <w:szCs w:val="24"/>
          <w:lang w:val="ru-RU"/>
        </w:rPr>
        <w:t>МБУ</w:t>
      </w:r>
      <w:r>
        <w:rPr>
          <w:rFonts w:hint="default"/>
          <w:sz w:val="24"/>
          <w:szCs w:val="24"/>
          <w:lang w:val="ru-RU"/>
        </w:rPr>
        <w:t xml:space="preserve"> ДО «ДДТ»</w:t>
      </w:r>
      <w:r>
        <w:rPr>
          <w:sz w:val="24"/>
          <w:szCs w:val="24"/>
        </w:rPr>
        <w:t xml:space="preserve">, учитывать мнение выборного органа первичной профсоюзной организации в порядке и на условиях, предусмотренных трудовым законодательством и настоящим </w:t>
      </w:r>
      <w:r>
        <w:rPr>
          <w:sz w:val="24"/>
          <w:szCs w:val="24"/>
          <w:lang w:val="ru-RU"/>
        </w:rPr>
        <w:t>Д</w:t>
      </w:r>
      <w:r>
        <w:rPr>
          <w:sz w:val="24"/>
          <w:szCs w:val="24"/>
        </w:rPr>
        <w:t>оговором.</w:t>
      </w:r>
    </w:p>
    <w:p w14:paraId="53E1CA4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2.2</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Стороны согласились, что работодатель заключает </w:t>
      </w:r>
      <w:r>
        <w:rPr>
          <w:rFonts w:hint="default" w:eastAsia="SimSun" w:cs="Times New Roman"/>
          <w:color w:val="000000"/>
          <w:kern w:val="0"/>
          <w:sz w:val="24"/>
          <w:szCs w:val="24"/>
          <w:lang w:val="ru-RU" w:eastAsia="zh-CN" w:bidi="ar"/>
        </w:rPr>
        <w:t>Д</w:t>
      </w:r>
      <w:r>
        <w:rPr>
          <w:rFonts w:hint="default" w:ascii="Times New Roman" w:hAnsi="Times New Roman" w:eastAsia="SimSun" w:cs="Times New Roman"/>
          <w:color w:val="000000"/>
          <w:kern w:val="0"/>
          <w:sz w:val="24"/>
          <w:szCs w:val="24"/>
          <w:lang w:val="en-US" w:eastAsia="zh-CN" w:bidi="ar"/>
        </w:rPr>
        <w:t>оговор с</w:t>
      </w:r>
      <w:r>
        <w:rPr>
          <w:rFonts w:hint="default" w:eastAsia="SimSun" w:cs="Times New Roman"/>
          <w:color w:val="000000"/>
          <w:kern w:val="0"/>
          <w:sz w:val="24"/>
          <w:szCs w:val="24"/>
          <w:lang w:val="ru-RU" w:eastAsia="zh-CN" w:bidi="ar"/>
        </w:rPr>
        <w:t xml:space="preserve"> Председателем</w:t>
      </w:r>
      <w:r>
        <w:rPr>
          <w:rFonts w:hint="default" w:ascii="Times New Roman" w:hAnsi="Times New Roman" w:eastAsia="SimSun" w:cs="Times New Roman"/>
          <w:color w:val="000000"/>
          <w:kern w:val="0"/>
          <w:sz w:val="24"/>
          <w:szCs w:val="24"/>
          <w:lang w:val="en-US" w:eastAsia="zh-CN" w:bidi="ar"/>
        </w:rPr>
        <w:t xml:space="preserve">, обеспечивает исполнение действующего в РФ и Тверской области законодательства и не реже двух раз в год отчитывается перед работниками об их выполнении. </w:t>
      </w:r>
    </w:p>
    <w:p w14:paraId="2CBA076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2.3</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Работодатель: </w:t>
      </w:r>
    </w:p>
    <w:p w14:paraId="34106E3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2.3.1</w:t>
      </w:r>
      <w:r>
        <w:rPr>
          <w:rFonts w:hint="default" w:ascii="Times New Roman" w:hAnsi="Times New Roman" w:eastAsia="SimSun" w:cs="Times New Roman"/>
          <w:color w:val="000000"/>
          <w:kern w:val="0"/>
          <w:sz w:val="24"/>
          <w:szCs w:val="24"/>
          <w:lang w:val="ru-RU" w:eastAsia="zh-CN" w:bidi="ar"/>
        </w:rPr>
        <w:t>.</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Предоставляет </w:t>
      </w:r>
      <w:r>
        <w:rPr>
          <w:rFonts w:hint="default" w:eastAsia="SimSun" w:cs="Times New Roman"/>
          <w:color w:val="000000"/>
          <w:kern w:val="0"/>
          <w:sz w:val="24"/>
          <w:szCs w:val="24"/>
          <w:lang w:val="ru-RU" w:eastAsia="zh-CN" w:bidi="ar"/>
        </w:rPr>
        <w:t>Председателю</w:t>
      </w:r>
      <w:r>
        <w:rPr>
          <w:rFonts w:hint="default" w:ascii="Times New Roman" w:hAnsi="Times New Roman" w:eastAsia="SimSun" w:cs="Times New Roman"/>
          <w:color w:val="000000"/>
          <w:kern w:val="0"/>
          <w:sz w:val="24"/>
          <w:szCs w:val="24"/>
          <w:lang w:val="en-US" w:eastAsia="zh-CN" w:bidi="ar"/>
        </w:rPr>
        <w:t xml:space="preserve"> по его запросу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в сфере социально-трудовых прав работников. </w:t>
      </w:r>
    </w:p>
    <w:p w14:paraId="24D55E5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2.3.2</w:t>
      </w:r>
      <w:r>
        <w:rPr>
          <w:rFonts w:hint="default" w:ascii="Times New Roman" w:hAnsi="Times New Roman" w:eastAsia="SimSun" w:cs="Times New Roman"/>
          <w:color w:val="000000"/>
          <w:kern w:val="0"/>
          <w:sz w:val="24"/>
          <w:szCs w:val="24"/>
          <w:lang w:val="ru-RU" w:eastAsia="zh-CN" w:bidi="ar"/>
        </w:rPr>
        <w:t>.</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ru-RU" w:eastAsia="zh-CN" w:bidi="ar"/>
        </w:rPr>
        <w:t>О</w:t>
      </w:r>
      <w:r>
        <w:rPr>
          <w:rFonts w:hint="default" w:ascii="Times New Roman" w:hAnsi="Times New Roman" w:eastAsia="SimSun" w:cs="Times New Roman"/>
          <w:color w:val="000000"/>
          <w:kern w:val="0"/>
          <w:sz w:val="24"/>
          <w:szCs w:val="24"/>
          <w:lang w:val="en-US" w:eastAsia="zh-CN" w:bidi="ar"/>
        </w:rPr>
        <w:t xml:space="preserve">беспечивает учет мнения </w:t>
      </w:r>
      <w:r>
        <w:rPr>
          <w:rFonts w:hint="default" w:eastAsia="SimSun" w:cs="Times New Roman"/>
          <w:color w:val="000000"/>
          <w:kern w:val="0"/>
          <w:sz w:val="24"/>
          <w:szCs w:val="24"/>
          <w:lang w:val="ru-RU" w:eastAsia="zh-CN" w:bidi="ar"/>
        </w:rPr>
        <w:t>Председателя</w:t>
      </w:r>
      <w:r>
        <w:rPr>
          <w:rFonts w:hint="default" w:ascii="Times New Roman" w:hAnsi="Times New Roman" w:eastAsia="SimSun" w:cs="Times New Roman"/>
          <w:color w:val="000000"/>
          <w:kern w:val="0"/>
          <w:sz w:val="24"/>
          <w:szCs w:val="24"/>
          <w:lang w:val="en-US" w:eastAsia="zh-CN" w:bidi="ar"/>
        </w:rPr>
        <w:t xml:space="preserve"> при установлении либо изменении условий, оплаты труда и иных условий в сфере социально-трудовых отношений. </w:t>
      </w:r>
    </w:p>
    <w:p w14:paraId="34BC4DE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2.3.3</w:t>
      </w:r>
      <w:r>
        <w:rPr>
          <w:rFonts w:hint="default" w:ascii="Times New Roman" w:hAnsi="Times New Roman" w:eastAsia="SimSun" w:cs="Times New Roman"/>
          <w:color w:val="000000"/>
          <w:kern w:val="0"/>
          <w:sz w:val="24"/>
          <w:szCs w:val="24"/>
          <w:lang w:val="ru-RU" w:eastAsia="zh-CN" w:bidi="ar"/>
        </w:rPr>
        <w:t>.</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Обеспечивает учет мнения </w:t>
      </w:r>
      <w:r>
        <w:rPr>
          <w:rFonts w:hint="default" w:eastAsia="SimSun" w:cs="Times New Roman"/>
          <w:color w:val="000000"/>
          <w:kern w:val="0"/>
          <w:sz w:val="24"/>
          <w:szCs w:val="24"/>
          <w:lang w:val="ru-RU" w:eastAsia="zh-CN" w:bidi="ar"/>
        </w:rPr>
        <w:t>Председателя</w:t>
      </w:r>
      <w:r>
        <w:rPr>
          <w:rFonts w:hint="default" w:ascii="Times New Roman" w:hAnsi="Times New Roman" w:eastAsia="SimSun" w:cs="Times New Roman"/>
          <w:color w:val="000000"/>
          <w:kern w:val="0"/>
          <w:sz w:val="24"/>
          <w:szCs w:val="24"/>
          <w:lang w:val="en-US" w:eastAsia="zh-CN" w:bidi="ar"/>
        </w:rPr>
        <w:t xml:space="preserve"> при подготовке предложений по изменению организационно-правовой формы, формы собственности. </w:t>
      </w:r>
    </w:p>
    <w:p w14:paraId="138BF51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2.4</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w:t>
      </w:r>
      <w:r>
        <w:rPr>
          <w:rFonts w:hint="default" w:eastAsia="SimSun" w:cs="Times New Roman"/>
          <w:color w:val="000000"/>
          <w:kern w:val="0"/>
          <w:sz w:val="24"/>
          <w:szCs w:val="24"/>
          <w:lang w:val="ru-RU" w:eastAsia="zh-CN" w:bidi="ar"/>
        </w:rPr>
        <w:t>Председатель</w:t>
      </w:r>
      <w:r>
        <w:rPr>
          <w:rFonts w:hint="default" w:ascii="Times New Roman" w:hAnsi="Times New Roman" w:eastAsia="SimSun" w:cs="Times New Roman"/>
          <w:color w:val="000000"/>
          <w:kern w:val="0"/>
          <w:sz w:val="24"/>
          <w:szCs w:val="24"/>
          <w:lang w:val="en-US" w:eastAsia="zh-CN" w:bidi="ar"/>
        </w:rPr>
        <w:t xml:space="preserve">: </w:t>
      </w:r>
    </w:p>
    <w:p w14:paraId="0E8FD84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2.4.1</w:t>
      </w:r>
      <w:r>
        <w:rPr>
          <w:rFonts w:hint="default" w:ascii="Times New Roman" w:hAnsi="Times New Roman" w:eastAsia="SimSun" w:cs="Times New Roman"/>
          <w:color w:val="000000"/>
          <w:kern w:val="0"/>
          <w:sz w:val="24"/>
          <w:szCs w:val="24"/>
          <w:lang w:val="ru-RU" w:eastAsia="zh-CN" w:bidi="ar"/>
        </w:rPr>
        <w:t>.</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ru-RU" w:eastAsia="zh-CN" w:bidi="ar"/>
        </w:rPr>
        <w:t>С</w:t>
      </w:r>
      <w:r>
        <w:rPr>
          <w:rFonts w:hint="default" w:ascii="Times New Roman" w:hAnsi="Times New Roman" w:eastAsia="SimSun" w:cs="Times New Roman"/>
          <w:color w:val="000000"/>
          <w:kern w:val="0"/>
          <w:sz w:val="24"/>
          <w:szCs w:val="24"/>
          <w:lang w:val="en-US" w:eastAsia="zh-CN" w:bidi="ar"/>
        </w:rPr>
        <w:t xml:space="preserve">пособствует реализации настоящего </w:t>
      </w:r>
      <w:r>
        <w:rPr>
          <w:rFonts w:hint="default" w:eastAsia="SimSun" w:cs="Times New Roman"/>
          <w:color w:val="000000"/>
          <w:kern w:val="0"/>
          <w:sz w:val="24"/>
          <w:szCs w:val="24"/>
          <w:lang w:val="ru-RU" w:eastAsia="zh-CN" w:bidi="ar"/>
        </w:rPr>
        <w:t>Д</w:t>
      </w:r>
      <w:r>
        <w:rPr>
          <w:rFonts w:hint="default" w:ascii="Times New Roman" w:hAnsi="Times New Roman" w:eastAsia="SimSun" w:cs="Times New Roman"/>
          <w:color w:val="000000"/>
          <w:kern w:val="0"/>
          <w:sz w:val="24"/>
          <w:szCs w:val="24"/>
          <w:lang w:val="en-US" w:eastAsia="zh-CN" w:bidi="ar"/>
        </w:rPr>
        <w:t xml:space="preserve">оговора, снижению социальной напряженности в трудовом коллективе, укреплению трудовой дисциплины, строит свои взаимоотношения с работодателем на принципах социального партнерства, разъясняет работникам положения </w:t>
      </w:r>
      <w:r>
        <w:rPr>
          <w:rFonts w:hint="default" w:eastAsia="SimSun" w:cs="Times New Roman"/>
          <w:color w:val="000000"/>
          <w:kern w:val="0"/>
          <w:sz w:val="24"/>
          <w:szCs w:val="24"/>
          <w:lang w:val="ru-RU" w:eastAsia="zh-CN" w:bidi="ar"/>
        </w:rPr>
        <w:t>Д</w:t>
      </w:r>
      <w:r>
        <w:rPr>
          <w:rFonts w:hint="default" w:ascii="Times New Roman" w:hAnsi="Times New Roman" w:eastAsia="SimSun" w:cs="Times New Roman"/>
          <w:color w:val="000000"/>
          <w:kern w:val="0"/>
          <w:sz w:val="24"/>
          <w:szCs w:val="24"/>
          <w:lang w:val="en-US" w:eastAsia="zh-CN" w:bidi="ar"/>
        </w:rPr>
        <w:t xml:space="preserve">оговора. </w:t>
      </w:r>
    </w:p>
    <w:p w14:paraId="5E2CA3A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2.4.2</w:t>
      </w:r>
      <w:r>
        <w:rPr>
          <w:rFonts w:hint="default" w:ascii="Times New Roman" w:hAnsi="Times New Roman" w:eastAsia="SimSun" w:cs="Times New Roman"/>
          <w:color w:val="000000"/>
          <w:kern w:val="0"/>
          <w:sz w:val="24"/>
          <w:szCs w:val="24"/>
          <w:lang w:val="ru-RU" w:eastAsia="zh-CN" w:bidi="ar"/>
        </w:rPr>
        <w:t>.</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Представляет, выражает и защищает правовые, экономические и профессиональные интересы работников </w:t>
      </w:r>
      <w:r>
        <w:rPr>
          <w:rFonts w:hint="default" w:ascii="Times New Roman" w:hAnsi="Times New Roman" w:eastAsia="SimSun" w:cs="Times New Roman"/>
          <w:color w:val="000000"/>
          <w:kern w:val="0"/>
          <w:sz w:val="24"/>
          <w:szCs w:val="24"/>
          <w:lang w:val="ru-RU" w:eastAsia="zh-CN" w:bidi="ar"/>
        </w:rPr>
        <w:t>учреждения</w:t>
      </w:r>
      <w:r>
        <w:rPr>
          <w:rFonts w:hint="default" w:ascii="Times New Roman" w:hAnsi="Times New Roman" w:eastAsia="SimSun" w:cs="Times New Roman"/>
          <w:color w:val="000000"/>
          <w:kern w:val="0"/>
          <w:sz w:val="24"/>
          <w:szCs w:val="24"/>
          <w:lang w:val="en-US" w:eastAsia="zh-CN" w:bidi="ar"/>
        </w:rPr>
        <w:t xml:space="preserve"> </w:t>
      </w:r>
      <w:r>
        <w:rPr>
          <w:rFonts w:hint="default"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членов Профсоюза в муниципальных и других органах за счет средств Профсоюза, в комиссии по трудовым спорам и суде. </w:t>
      </w:r>
    </w:p>
    <w:p w14:paraId="39C7583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2.4.3</w:t>
      </w:r>
      <w:r>
        <w:rPr>
          <w:rFonts w:hint="default" w:ascii="Times New Roman" w:hAnsi="Times New Roman" w:eastAsia="SimSun" w:cs="Times New Roman"/>
          <w:color w:val="000000"/>
          <w:kern w:val="0"/>
          <w:sz w:val="24"/>
          <w:szCs w:val="24"/>
          <w:lang w:val="ru-RU" w:eastAsia="zh-CN" w:bidi="ar"/>
        </w:rPr>
        <w:t>.</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Представляет во взаимоотношениях с работодателем интересы всех работников, независимо от членства в </w:t>
      </w:r>
      <w:r>
        <w:rPr>
          <w:rFonts w:hint="default" w:eastAsia="SimSun" w:cs="Times New Roman"/>
          <w:color w:val="000000"/>
          <w:kern w:val="0"/>
          <w:sz w:val="24"/>
          <w:szCs w:val="24"/>
          <w:lang w:val="ru-RU" w:eastAsia="zh-CN" w:bidi="ar"/>
        </w:rPr>
        <w:t>П</w:t>
      </w:r>
      <w:r>
        <w:rPr>
          <w:rFonts w:hint="default" w:ascii="Times New Roman" w:hAnsi="Times New Roman" w:eastAsia="SimSun" w:cs="Times New Roman"/>
          <w:color w:val="000000"/>
          <w:kern w:val="0"/>
          <w:sz w:val="24"/>
          <w:szCs w:val="24"/>
          <w:lang w:val="en-US" w:eastAsia="zh-CN" w:bidi="ar"/>
        </w:rPr>
        <w:t xml:space="preserve">рофсоюзе, в случае, если они письменно уполномочили </w:t>
      </w:r>
      <w:r>
        <w:rPr>
          <w:rFonts w:hint="default" w:eastAsia="SimSun" w:cs="Times New Roman"/>
          <w:color w:val="000000"/>
          <w:kern w:val="0"/>
          <w:sz w:val="24"/>
          <w:szCs w:val="24"/>
          <w:lang w:val="ru-RU" w:eastAsia="zh-CN" w:bidi="ar"/>
        </w:rPr>
        <w:t>Председателя</w:t>
      </w:r>
      <w:r>
        <w:rPr>
          <w:rFonts w:hint="default" w:ascii="Times New Roman" w:hAnsi="Times New Roman" w:eastAsia="SimSun" w:cs="Times New Roman"/>
          <w:color w:val="000000"/>
          <w:kern w:val="0"/>
          <w:sz w:val="24"/>
          <w:szCs w:val="24"/>
          <w:lang w:val="en-US" w:eastAsia="zh-CN" w:bidi="ar"/>
        </w:rPr>
        <w:t xml:space="preserve"> представлять их интересы. </w:t>
      </w:r>
    </w:p>
    <w:p w14:paraId="63810F2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2.4.4</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В соответствии с трудовым законодательством осуществляет контроль за </w:t>
      </w:r>
    </w:p>
    <w:p w14:paraId="12A626F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выполнением работодателем норм трудового права. </w:t>
      </w:r>
    </w:p>
    <w:p w14:paraId="7D5809F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2.4.5</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Выступает инициатором начала переговоров по заключению </w:t>
      </w:r>
      <w:r>
        <w:rPr>
          <w:rFonts w:hint="default" w:eastAsia="SimSun" w:cs="Times New Roman"/>
          <w:color w:val="000000"/>
          <w:kern w:val="0"/>
          <w:sz w:val="24"/>
          <w:szCs w:val="24"/>
          <w:lang w:val="ru-RU" w:eastAsia="zh-CN" w:bidi="ar"/>
        </w:rPr>
        <w:t>Д</w:t>
      </w:r>
      <w:r>
        <w:rPr>
          <w:rFonts w:hint="default" w:ascii="Times New Roman" w:hAnsi="Times New Roman" w:eastAsia="SimSun" w:cs="Times New Roman"/>
          <w:color w:val="000000"/>
          <w:kern w:val="0"/>
          <w:sz w:val="24"/>
          <w:szCs w:val="24"/>
          <w:lang w:val="en-US" w:eastAsia="zh-CN" w:bidi="ar"/>
        </w:rPr>
        <w:t xml:space="preserve">оговора на новый срок за три месяца до окончания срока его действия. </w:t>
      </w:r>
    </w:p>
    <w:p w14:paraId="450AB83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2.4.6</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Оказывает работникам помощь в вопросах применения трудового законодательства, разрешения индивидуальных и коллективных трудовых споров. </w:t>
      </w:r>
    </w:p>
    <w:p w14:paraId="067BF21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2.4.7</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Содействует предотвращению в </w:t>
      </w:r>
      <w:r>
        <w:rPr>
          <w:rFonts w:hint="default" w:ascii="Times New Roman" w:hAnsi="Times New Roman" w:eastAsia="SimSun" w:cs="Times New Roman"/>
          <w:color w:val="000000"/>
          <w:kern w:val="0"/>
          <w:sz w:val="24"/>
          <w:szCs w:val="24"/>
          <w:lang w:val="ru-RU" w:eastAsia="zh-CN" w:bidi="ar"/>
        </w:rPr>
        <w:t>МБУ ДО «ДДТ»</w:t>
      </w:r>
      <w:r>
        <w:rPr>
          <w:rFonts w:hint="default" w:ascii="Times New Roman" w:hAnsi="Times New Roman" w:eastAsia="SimSun" w:cs="Times New Roman"/>
          <w:color w:val="000000"/>
          <w:kern w:val="0"/>
          <w:sz w:val="24"/>
          <w:szCs w:val="24"/>
          <w:lang w:val="en-US" w:eastAsia="zh-CN" w:bidi="ar"/>
        </w:rPr>
        <w:t xml:space="preserve"> коллективных трудовых споров при выполнении обязательств, включенных в настоящий </w:t>
      </w:r>
      <w:r>
        <w:rPr>
          <w:rFonts w:hint="default" w:eastAsia="SimSun" w:cs="Times New Roman"/>
          <w:color w:val="000000"/>
          <w:kern w:val="0"/>
          <w:sz w:val="24"/>
          <w:szCs w:val="24"/>
          <w:lang w:val="ru-RU" w:eastAsia="zh-CN" w:bidi="ar"/>
        </w:rPr>
        <w:t>Д</w:t>
      </w:r>
      <w:r>
        <w:rPr>
          <w:rFonts w:hint="default" w:ascii="Times New Roman" w:hAnsi="Times New Roman" w:eastAsia="SimSun" w:cs="Times New Roman"/>
          <w:color w:val="000000"/>
          <w:kern w:val="0"/>
          <w:sz w:val="24"/>
          <w:szCs w:val="24"/>
          <w:lang w:val="en-US" w:eastAsia="zh-CN" w:bidi="ar"/>
        </w:rPr>
        <w:t xml:space="preserve">оговор. </w:t>
      </w:r>
    </w:p>
    <w:p w14:paraId="40432BE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2.4.8</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Организует правовой всеобуч для работников </w:t>
      </w:r>
      <w:r>
        <w:rPr>
          <w:rFonts w:hint="default" w:ascii="Times New Roman" w:hAnsi="Times New Roman" w:eastAsia="SimSun" w:cs="Times New Roman"/>
          <w:color w:val="000000"/>
          <w:kern w:val="0"/>
          <w:sz w:val="24"/>
          <w:szCs w:val="24"/>
          <w:lang w:val="ru-RU" w:eastAsia="zh-CN" w:bidi="ar"/>
        </w:rPr>
        <w:t>МБУ ДО «ДДТ»</w:t>
      </w:r>
      <w:r>
        <w:rPr>
          <w:rFonts w:hint="default" w:ascii="Times New Roman" w:hAnsi="Times New Roman" w:eastAsia="SimSun" w:cs="Times New Roman"/>
          <w:color w:val="000000"/>
          <w:kern w:val="0"/>
          <w:sz w:val="24"/>
          <w:szCs w:val="24"/>
          <w:lang w:val="en-US" w:eastAsia="zh-CN" w:bidi="ar"/>
        </w:rPr>
        <w:t xml:space="preserve">. </w:t>
      </w:r>
    </w:p>
    <w:p w14:paraId="427F572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2.4.9</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w:t>
      </w:r>
      <w:r>
        <w:rPr>
          <w:rFonts w:hint="default" w:eastAsia="SimSun" w:cs="Times New Roman"/>
          <w:color w:val="000000"/>
          <w:kern w:val="0"/>
          <w:sz w:val="24"/>
          <w:szCs w:val="24"/>
          <w:lang w:val="ru-RU" w:eastAsia="zh-CN" w:bidi="ar"/>
        </w:rPr>
        <w:t>У</w:t>
      </w:r>
      <w:r>
        <w:rPr>
          <w:rFonts w:hint="default" w:ascii="Times New Roman" w:hAnsi="Times New Roman" w:eastAsia="SimSun" w:cs="Times New Roman"/>
          <w:color w:val="000000"/>
          <w:kern w:val="0"/>
          <w:sz w:val="24"/>
          <w:szCs w:val="24"/>
          <w:lang w:val="en-US" w:eastAsia="zh-CN" w:bidi="ar"/>
        </w:rPr>
        <w:t xml:space="preserve">частвует в работе Комиссии по распределению части фонда оплаты труда </w:t>
      </w:r>
      <w:r>
        <w:rPr>
          <w:rFonts w:hint="default" w:ascii="Times New Roman" w:hAnsi="Times New Roman" w:eastAsia="SimSun" w:cs="Times New Roman"/>
          <w:color w:val="000000"/>
          <w:kern w:val="0"/>
          <w:sz w:val="24"/>
          <w:szCs w:val="24"/>
          <w:lang w:val="ru-RU" w:eastAsia="zh-CN" w:bidi="ar"/>
        </w:rPr>
        <w:t>МБУ ДО «ДДТ»</w:t>
      </w:r>
      <w:r>
        <w:rPr>
          <w:rFonts w:hint="default" w:ascii="Times New Roman" w:hAnsi="Times New Roman" w:eastAsia="SimSun" w:cs="Times New Roman"/>
          <w:color w:val="000000"/>
          <w:kern w:val="0"/>
          <w:sz w:val="24"/>
          <w:szCs w:val="24"/>
          <w:lang w:val="en-US" w:eastAsia="zh-CN" w:bidi="ar"/>
        </w:rPr>
        <w:t xml:space="preserve">, направляемой на стимулирование повышения качества образования. </w:t>
      </w:r>
    </w:p>
    <w:p w14:paraId="6E900A2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2.4.10</w:t>
      </w:r>
      <w:r>
        <w:rPr>
          <w:rFonts w:hint="default" w:ascii="Times New Roman" w:hAnsi="Times New Roman" w:eastAsia="SimSun" w:cs="Times New Roman"/>
          <w:color w:val="000000"/>
          <w:kern w:val="0"/>
          <w:sz w:val="24"/>
          <w:szCs w:val="24"/>
          <w:lang w:val="ru-RU" w:eastAsia="zh-CN" w:bidi="ar"/>
        </w:rPr>
        <w:t>.</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Осуществляет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 </w:t>
      </w:r>
    </w:p>
    <w:p w14:paraId="422B5B5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2.4.11</w:t>
      </w:r>
      <w:r>
        <w:rPr>
          <w:rFonts w:hint="default"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Направляет Учредителю </w:t>
      </w:r>
      <w:r>
        <w:rPr>
          <w:rFonts w:hint="default" w:ascii="Times New Roman" w:hAnsi="Times New Roman" w:eastAsia="SimSun" w:cs="Times New Roman"/>
          <w:color w:val="000000"/>
          <w:kern w:val="0"/>
          <w:sz w:val="24"/>
          <w:szCs w:val="24"/>
          <w:lang w:val="ru-RU" w:eastAsia="zh-CN" w:bidi="ar"/>
        </w:rPr>
        <w:t>МБУ ДО «ДДТ»</w:t>
      </w:r>
      <w:r>
        <w:rPr>
          <w:rFonts w:hint="default" w:ascii="Times New Roman" w:hAnsi="Times New Roman" w:eastAsia="SimSun" w:cs="Times New Roman"/>
          <w:color w:val="000000"/>
          <w:kern w:val="0"/>
          <w:sz w:val="24"/>
          <w:szCs w:val="24"/>
          <w:lang w:val="en-US" w:eastAsia="zh-CN" w:bidi="ar"/>
        </w:rPr>
        <w:t xml:space="preserve"> заявление о нарушении директором </w:t>
      </w:r>
      <w:r>
        <w:rPr>
          <w:rFonts w:hint="default" w:ascii="Times New Roman" w:hAnsi="Times New Roman" w:eastAsia="SimSun" w:cs="Times New Roman"/>
          <w:color w:val="000000"/>
          <w:kern w:val="0"/>
          <w:sz w:val="24"/>
          <w:szCs w:val="24"/>
          <w:lang w:val="ru-RU" w:eastAsia="zh-CN" w:bidi="ar"/>
        </w:rPr>
        <w:t xml:space="preserve">МБУ ДО «ДДТ» </w:t>
      </w:r>
      <w:r>
        <w:rPr>
          <w:rFonts w:hint="default" w:ascii="Times New Roman" w:hAnsi="Times New Roman" w:eastAsia="SimSun" w:cs="Times New Roman"/>
          <w:color w:val="000000"/>
          <w:kern w:val="0"/>
          <w:sz w:val="24"/>
          <w:szCs w:val="24"/>
          <w:lang w:val="en-US" w:eastAsia="zh-CN" w:bidi="ar"/>
        </w:rPr>
        <w:t xml:space="preserve">законов и иных нормативных актов о труде, условий </w:t>
      </w:r>
      <w:r>
        <w:rPr>
          <w:rFonts w:hint="default" w:eastAsia="SimSun" w:cs="Times New Roman"/>
          <w:color w:val="000000"/>
          <w:kern w:val="0"/>
          <w:sz w:val="24"/>
          <w:szCs w:val="24"/>
          <w:lang w:val="ru-RU" w:eastAsia="zh-CN" w:bidi="ar"/>
        </w:rPr>
        <w:t>Д</w:t>
      </w:r>
      <w:r>
        <w:rPr>
          <w:rFonts w:hint="default" w:ascii="Times New Roman" w:hAnsi="Times New Roman" w:eastAsia="SimSun" w:cs="Times New Roman"/>
          <w:color w:val="000000"/>
          <w:kern w:val="0"/>
          <w:sz w:val="24"/>
          <w:szCs w:val="24"/>
          <w:lang w:val="en-US" w:eastAsia="zh-CN" w:bidi="ar"/>
        </w:rPr>
        <w:t xml:space="preserve">оговора, соглашений с требованием о применении мер дисциплинарного взыскания (ст. 195 ТК РФ). </w:t>
      </w:r>
    </w:p>
    <w:p w14:paraId="37DC507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2.4.1</w:t>
      </w:r>
      <w:r>
        <w:rPr>
          <w:rFonts w:hint="default" w:eastAsia="SimSun" w:cs="Times New Roman"/>
          <w:color w:val="000000"/>
          <w:kern w:val="0"/>
          <w:sz w:val="24"/>
          <w:szCs w:val="24"/>
          <w:lang w:val="ru-RU" w:eastAsia="zh-CN" w:bidi="ar"/>
        </w:rPr>
        <w:t>2</w:t>
      </w:r>
      <w:r>
        <w:rPr>
          <w:rFonts w:hint="default" w:ascii="Times New Roman" w:hAnsi="Times New Roman" w:eastAsia="SimSun" w:cs="Times New Roman"/>
          <w:color w:val="000000"/>
          <w:kern w:val="0"/>
          <w:sz w:val="24"/>
          <w:szCs w:val="24"/>
          <w:lang w:val="ru-RU" w:eastAsia="zh-CN" w:bidi="ar"/>
        </w:rPr>
        <w:t>.</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Осуществляет контроль за правильностью и своевременностью предоставления работникам отпусков и их оплаты. </w:t>
      </w:r>
    </w:p>
    <w:p w14:paraId="6BA3A81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2.4.1</w:t>
      </w:r>
      <w:r>
        <w:rPr>
          <w:rFonts w:hint="default" w:eastAsia="SimSun" w:cs="Times New Roman"/>
          <w:color w:val="000000"/>
          <w:kern w:val="0"/>
          <w:sz w:val="24"/>
          <w:szCs w:val="24"/>
          <w:lang w:val="ru-RU" w:eastAsia="zh-CN" w:bidi="ar"/>
        </w:rPr>
        <w:t>3</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Совместно с работодателем обеспечивает регистрацию работников в системе персонифицированного учета в системе государственного пенсионного страхования. </w:t>
      </w:r>
    </w:p>
    <w:p w14:paraId="0F79B72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2.4.1</w:t>
      </w:r>
      <w:r>
        <w:rPr>
          <w:rFonts w:hint="default" w:eastAsia="SimSun" w:cs="Times New Roman"/>
          <w:color w:val="000000"/>
          <w:kern w:val="0"/>
          <w:sz w:val="24"/>
          <w:szCs w:val="24"/>
          <w:lang w:val="ru-RU" w:eastAsia="zh-CN" w:bidi="ar"/>
        </w:rPr>
        <w:t>4</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Контролирует своевременность представления работодателем в пенсионные органы достоверных сведений о заработке и страховых взносах работников. </w:t>
      </w:r>
    </w:p>
    <w:p w14:paraId="738E796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2.4.1</w:t>
      </w:r>
      <w:r>
        <w:rPr>
          <w:rFonts w:hint="default" w:eastAsia="SimSun" w:cs="Times New Roman"/>
          <w:color w:val="000000"/>
          <w:kern w:val="0"/>
          <w:sz w:val="24"/>
          <w:szCs w:val="24"/>
          <w:lang w:val="ru-RU" w:eastAsia="zh-CN" w:bidi="ar"/>
        </w:rPr>
        <w:t>5</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Может </w:t>
      </w:r>
      <w:r>
        <w:rPr>
          <w:rFonts w:hint="default" w:eastAsia="SimSun" w:cs="Times New Roman"/>
          <w:color w:val="000000"/>
          <w:kern w:val="0"/>
          <w:sz w:val="24"/>
          <w:szCs w:val="24"/>
          <w:lang w:val="ru-RU" w:eastAsia="zh-CN" w:bidi="ar"/>
        </w:rPr>
        <w:t xml:space="preserve">ходатайствовать в вопросах выплаты </w:t>
      </w:r>
      <w:r>
        <w:rPr>
          <w:rFonts w:hint="default" w:ascii="Times New Roman" w:hAnsi="Times New Roman" w:eastAsia="SimSun" w:cs="Times New Roman"/>
          <w:color w:val="000000"/>
          <w:kern w:val="0"/>
          <w:sz w:val="24"/>
          <w:szCs w:val="24"/>
          <w:lang w:val="en-US" w:eastAsia="zh-CN" w:bidi="ar"/>
        </w:rPr>
        <w:t>материальн</w:t>
      </w:r>
      <w:r>
        <w:rPr>
          <w:rFonts w:hint="default" w:eastAsia="SimSun" w:cs="Times New Roman"/>
          <w:color w:val="000000"/>
          <w:kern w:val="0"/>
          <w:sz w:val="24"/>
          <w:szCs w:val="24"/>
          <w:lang w:val="ru-RU" w:eastAsia="zh-CN" w:bidi="ar"/>
        </w:rPr>
        <w:t>ой</w:t>
      </w:r>
      <w:r>
        <w:rPr>
          <w:rFonts w:hint="default" w:ascii="Times New Roman" w:hAnsi="Times New Roman" w:eastAsia="SimSun" w:cs="Times New Roman"/>
          <w:color w:val="000000"/>
          <w:kern w:val="0"/>
          <w:sz w:val="24"/>
          <w:szCs w:val="24"/>
          <w:lang w:val="en-US" w:eastAsia="zh-CN" w:bidi="ar"/>
        </w:rPr>
        <w:t xml:space="preserve"> помощ</w:t>
      </w:r>
      <w:r>
        <w:rPr>
          <w:rFonts w:hint="default" w:eastAsia="SimSun" w:cs="Times New Roman"/>
          <w:color w:val="000000"/>
          <w:kern w:val="0"/>
          <w:sz w:val="24"/>
          <w:szCs w:val="24"/>
          <w:lang w:val="ru-RU" w:eastAsia="zh-CN" w:bidi="ar"/>
        </w:rPr>
        <w:t xml:space="preserve">и </w:t>
      </w:r>
      <w:r>
        <w:rPr>
          <w:rFonts w:hint="default" w:ascii="Times New Roman" w:hAnsi="Times New Roman" w:eastAsia="SimSun" w:cs="Times New Roman"/>
          <w:color w:val="000000"/>
          <w:kern w:val="0"/>
          <w:sz w:val="24"/>
          <w:szCs w:val="24"/>
          <w:lang w:val="en-US" w:eastAsia="zh-CN" w:bidi="ar"/>
        </w:rPr>
        <w:t xml:space="preserve">членам </w:t>
      </w:r>
      <w:r>
        <w:rPr>
          <w:rFonts w:hint="default" w:eastAsia="SimSun" w:cs="Times New Roman"/>
          <w:color w:val="000000"/>
          <w:kern w:val="0"/>
          <w:sz w:val="24"/>
          <w:szCs w:val="24"/>
          <w:lang w:val="ru-RU" w:eastAsia="zh-CN" w:bidi="ar"/>
        </w:rPr>
        <w:t>первичной профсоюзной организации</w:t>
      </w:r>
      <w:r>
        <w:rPr>
          <w:rFonts w:hint="default" w:ascii="Times New Roman" w:hAnsi="Times New Roman" w:eastAsia="SimSun" w:cs="Times New Roman"/>
          <w:color w:val="000000"/>
          <w:kern w:val="0"/>
          <w:sz w:val="24"/>
          <w:szCs w:val="24"/>
          <w:lang w:val="en-US" w:eastAsia="zh-CN" w:bidi="ar"/>
        </w:rPr>
        <w:t xml:space="preserve"> в случаях: </w:t>
      </w:r>
    </w:p>
    <w:p w14:paraId="0B7E5122">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480" w:firstLineChars="0"/>
        <w:jc w:val="both"/>
        <w:textAlignment w:val="auto"/>
        <w:rPr>
          <w:rFonts w:hint="default" w:ascii="Times New Roman" w:hAnsi="Times New Roman" w:cs="Times New Roman"/>
          <w:sz w:val="24"/>
          <w:szCs w:val="24"/>
        </w:rPr>
      </w:pPr>
      <w:r>
        <w:rPr>
          <w:rFonts w:hint="default" w:eastAsia="SimSun" w:cs="Times New Roman"/>
          <w:color w:val="000000"/>
          <w:kern w:val="0"/>
          <w:sz w:val="24"/>
          <w:szCs w:val="24"/>
          <w:lang w:val="ru-RU" w:eastAsia="zh-CN" w:bidi="ar"/>
        </w:rPr>
        <w:t xml:space="preserve"> при рождении ребёнка;</w:t>
      </w:r>
    </w:p>
    <w:p w14:paraId="2C5F8CBA">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48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смерти близких родственников работника; </w:t>
      </w:r>
    </w:p>
    <w:p w14:paraId="5A2941C5">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48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в случае тяжелого заболевания или длительного лечения работника или членов его семьи; </w:t>
      </w:r>
    </w:p>
    <w:p w14:paraId="2E196859">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48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в случае пожара, гибели имущества; </w:t>
      </w:r>
    </w:p>
    <w:p w14:paraId="3179EA54">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48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в иных случаях и при иных чрезвычайных обстоятельствах. </w:t>
      </w:r>
    </w:p>
    <w:p w14:paraId="182C162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2.4.1</w:t>
      </w:r>
      <w:r>
        <w:rPr>
          <w:rFonts w:hint="default" w:eastAsia="SimSun" w:cs="Times New Roman"/>
          <w:color w:val="000000"/>
          <w:kern w:val="0"/>
          <w:sz w:val="24"/>
          <w:szCs w:val="24"/>
          <w:lang w:val="ru-RU" w:eastAsia="zh-CN" w:bidi="ar"/>
        </w:rPr>
        <w:t>6</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Организует культурно-массовую и физкультурно-оздоровительную работу в </w:t>
      </w:r>
      <w:r>
        <w:rPr>
          <w:rFonts w:hint="default" w:ascii="Times New Roman" w:hAnsi="Times New Roman" w:eastAsia="SimSun" w:cs="Times New Roman"/>
          <w:color w:val="000000"/>
          <w:kern w:val="0"/>
          <w:sz w:val="24"/>
          <w:szCs w:val="24"/>
          <w:lang w:val="ru-RU" w:eastAsia="zh-CN" w:bidi="ar"/>
        </w:rPr>
        <w:t>МБУ ДО «ДДТ»</w:t>
      </w:r>
      <w:r>
        <w:rPr>
          <w:rFonts w:hint="default" w:ascii="Times New Roman" w:hAnsi="Times New Roman" w:eastAsia="SimSun" w:cs="Times New Roman"/>
          <w:color w:val="000000"/>
          <w:kern w:val="0"/>
          <w:sz w:val="24"/>
          <w:szCs w:val="24"/>
          <w:lang w:val="en-US" w:eastAsia="zh-CN" w:bidi="ar"/>
        </w:rPr>
        <w:t xml:space="preserve">. </w:t>
      </w:r>
    </w:p>
    <w:p w14:paraId="59630FF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2.5</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Стороны добиваются недопущения и незамедлительного устранения нарушений установленного законодательством порядка изменения организационно-правовой формы, формы собственности на основе принципов добровольности и коллегиальности при принятии решений о вышеперечисленных изменениях. </w:t>
      </w:r>
    </w:p>
    <w:p w14:paraId="02B29BC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2.6</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Стороны договорились, что решения, касающиеся вопросов заработной платы, изменения порядка и условий оплаты труда, установления компенсационных и стимулирующих выплат работникам </w:t>
      </w:r>
      <w:r>
        <w:rPr>
          <w:rFonts w:hint="default" w:ascii="Times New Roman" w:hAnsi="Times New Roman" w:eastAsia="SimSun" w:cs="Times New Roman"/>
          <w:color w:val="000000"/>
          <w:kern w:val="0"/>
          <w:sz w:val="24"/>
          <w:szCs w:val="24"/>
          <w:lang w:val="ru-RU" w:eastAsia="zh-CN" w:bidi="ar"/>
        </w:rPr>
        <w:t>МБУ ДО «ДДТ»</w:t>
      </w:r>
      <w:r>
        <w:rPr>
          <w:rFonts w:hint="default" w:ascii="Times New Roman" w:hAnsi="Times New Roman" w:eastAsia="SimSun" w:cs="Times New Roman"/>
          <w:color w:val="000000"/>
          <w:kern w:val="0"/>
          <w:sz w:val="24"/>
          <w:szCs w:val="24"/>
          <w:lang w:val="en-US" w:eastAsia="zh-CN" w:bidi="ar"/>
        </w:rPr>
        <w:t xml:space="preserve"> принимаются совместно с </w:t>
      </w:r>
      <w:r>
        <w:rPr>
          <w:rFonts w:hint="default" w:eastAsia="SimSun" w:cs="Times New Roman"/>
          <w:color w:val="000000"/>
          <w:kern w:val="0"/>
          <w:sz w:val="24"/>
          <w:szCs w:val="24"/>
          <w:lang w:val="ru-RU" w:eastAsia="zh-CN" w:bidi="ar"/>
        </w:rPr>
        <w:t>Председателем</w:t>
      </w:r>
      <w:r>
        <w:rPr>
          <w:rFonts w:hint="default" w:ascii="Times New Roman" w:hAnsi="Times New Roman" w:eastAsia="SimSun" w:cs="Times New Roman"/>
          <w:color w:val="000000"/>
          <w:kern w:val="0"/>
          <w:sz w:val="24"/>
          <w:szCs w:val="24"/>
          <w:lang w:val="en-US" w:eastAsia="zh-CN" w:bidi="ar"/>
        </w:rPr>
        <w:t xml:space="preserve">; аттестация работников проводится при участии </w:t>
      </w:r>
      <w:r>
        <w:rPr>
          <w:rFonts w:hint="default" w:eastAsia="SimSun" w:cs="Times New Roman"/>
          <w:color w:val="000000"/>
          <w:kern w:val="0"/>
          <w:sz w:val="24"/>
          <w:szCs w:val="24"/>
          <w:lang w:val="ru-RU" w:eastAsia="zh-CN" w:bidi="ar"/>
        </w:rPr>
        <w:t xml:space="preserve">Председателя </w:t>
      </w:r>
      <w:r>
        <w:rPr>
          <w:rFonts w:hint="default" w:ascii="Times New Roman" w:hAnsi="Times New Roman" w:eastAsia="SimSun" w:cs="Times New Roman"/>
          <w:color w:val="000000"/>
          <w:kern w:val="0"/>
          <w:sz w:val="24"/>
          <w:szCs w:val="24"/>
          <w:lang w:val="en-US" w:eastAsia="zh-CN" w:bidi="ar"/>
        </w:rPr>
        <w:t xml:space="preserve">в составе аттестационной комиссии. </w:t>
      </w:r>
    </w:p>
    <w:p w14:paraId="749AA60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2.7</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Перечень локальных нормативных актов, содержащих нормы трудового права, при принятии которых работодатель учитывает мнение (принимает по согласованию) </w:t>
      </w:r>
      <w:r>
        <w:rPr>
          <w:rFonts w:hint="default" w:eastAsia="SimSun" w:cs="Times New Roman"/>
          <w:color w:val="000000"/>
          <w:kern w:val="0"/>
          <w:sz w:val="24"/>
          <w:szCs w:val="24"/>
          <w:lang w:val="ru-RU" w:eastAsia="zh-CN" w:bidi="ar"/>
        </w:rPr>
        <w:t>Председателя</w:t>
      </w:r>
      <w:r>
        <w:rPr>
          <w:rFonts w:hint="default" w:ascii="Times New Roman" w:hAnsi="Times New Roman" w:eastAsia="SimSun" w:cs="Times New Roman"/>
          <w:color w:val="000000"/>
          <w:kern w:val="0"/>
          <w:sz w:val="24"/>
          <w:szCs w:val="24"/>
          <w:lang w:val="en-US" w:eastAsia="zh-CN" w:bidi="ar"/>
        </w:rPr>
        <w:t xml:space="preserve">: </w:t>
      </w:r>
    </w:p>
    <w:p w14:paraId="76CAF88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eastAsia="SimSun" w:cs="Times New Roman"/>
          <w:color w:val="000000"/>
          <w:kern w:val="0"/>
          <w:sz w:val="24"/>
          <w:szCs w:val="24"/>
          <w:lang w:val="ru-RU" w:eastAsia="zh-CN" w:bidi="ar"/>
        </w:rPr>
        <w:t>2.7.1. П</w:t>
      </w:r>
      <w:r>
        <w:rPr>
          <w:rFonts w:hint="default" w:ascii="Times New Roman" w:hAnsi="Times New Roman" w:eastAsia="SimSun" w:cs="Times New Roman"/>
          <w:color w:val="000000"/>
          <w:kern w:val="0"/>
          <w:sz w:val="24"/>
          <w:szCs w:val="24"/>
          <w:lang w:val="en-US" w:eastAsia="zh-CN" w:bidi="ar"/>
        </w:rPr>
        <w:t xml:space="preserve">равила внутреннего трудового распорядка; </w:t>
      </w:r>
    </w:p>
    <w:p w14:paraId="18EF17E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SimSun" w:cs="Times New Roman"/>
          <w:color w:val="000000"/>
          <w:kern w:val="0"/>
          <w:sz w:val="24"/>
          <w:szCs w:val="24"/>
          <w:lang w:val="en-US" w:eastAsia="zh-CN" w:bidi="ar"/>
        </w:rPr>
      </w:pPr>
      <w:r>
        <w:rPr>
          <w:rFonts w:hint="default" w:eastAsia="SimSun" w:cs="Times New Roman"/>
          <w:color w:val="000000"/>
          <w:kern w:val="0"/>
          <w:sz w:val="24"/>
          <w:szCs w:val="24"/>
          <w:lang w:val="ru-RU" w:eastAsia="zh-CN" w:bidi="ar"/>
        </w:rPr>
        <w:t>2.7.2. Д</w:t>
      </w:r>
      <w:r>
        <w:rPr>
          <w:rFonts w:hint="default" w:ascii="Times New Roman" w:hAnsi="Times New Roman" w:eastAsia="SimSun" w:cs="Times New Roman"/>
          <w:color w:val="000000"/>
          <w:kern w:val="0"/>
          <w:sz w:val="24"/>
          <w:szCs w:val="24"/>
          <w:lang w:val="en-US" w:eastAsia="zh-CN" w:bidi="ar"/>
        </w:rPr>
        <w:t xml:space="preserve">олжностные инструкции; </w:t>
      </w:r>
    </w:p>
    <w:p w14:paraId="4A859BB4">
      <w:pPr>
        <w:pStyle w:val="10"/>
        <w:keepNext w:val="0"/>
        <w:keepLines w:val="0"/>
        <w:pageBreakBefore w:val="0"/>
        <w:widowControl/>
        <w:numPr>
          <w:ilvl w:val="0"/>
          <w:numId w:val="0"/>
        </w:numPr>
        <w:tabs>
          <w:tab w:val="left" w:pos="-770"/>
        </w:tabs>
        <w:kinsoku/>
        <w:wordWrap/>
        <w:overflowPunct/>
        <w:topLinePunct w:val="0"/>
        <w:autoSpaceDE/>
        <w:autoSpaceDN/>
        <w:bidi w:val="0"/>
        <w:adjustRightInd/>
        <w:snapToGrid/>
        <w:ind w:firstLine="480" w:firstLineChars="200"/>
        <w:jc w:val="both"/>
        <w:textAlignment w:val="auto"/>
        <w:rPr>
          <w:color w:val="auto"/>
          <w:sz w:val="24"/>
          <w:szCs w:val="24"/>
        </w:rPr>
      </w:pPr>
      <w:r>
        <w:rPr>
          <w:rFonts w:hint="default"/>
          <w:color w:val="auto"/>
          <w:sz w:val="24"/>
          <w:szCs w:val="24"/>
          <w:lang w:val="ru-RU"/>
        </w:rPr>
        <w:t>2.7.3. Ф</w:t>
      </w:r>
      <w:r>
        <w:rPr>
          <w:color w:val="auto"/>
          <w:sz w:val="24"/>
          <w:szCs w:val="24"/>
        </w:rPr>
        <w:t>ормирование аттестационной комиссии в образовательной организации;</w:t>
      </w:r>
    </w:p>
    <w:p w14:paraId="571EAF8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SimSun" w:cs="Times New Roman"/>
          <w:color w:val="auto"/>
          <w:kern w:val="0"/>
          <w:sz w:val="22"/>
          <w:szCs w:val="22"/>
          <w:lang w:val="en-US" w:eastAsia="zh-CN" w:bidi="ar"/>
        </w:rPr>
      </w:pPr>
      <w:r>
        <w:rPr>
          <w:rFonts w:hint="default"/>
          <w:color w:val="auto"/>
          <w:sz w:val="24"/>
          <w:szCs w:val="24"/>
          <w:lang w:val="ru-RU"/>
        </w:rPr>
        <w:t>2.7.4. Ф</w:t>
      </w:r>
      <w:r>
        <w:rPr>
          <w:color w:val="auto"/>
          <w:sz w:val="24"/>
          <w:szCs w:val="24"/>
        </w:rPr>
        <w:t>ормирование комиссии по урегулированию споров между участниками образовательных отношений;</w:t>
      </w:r>
    </w:p>
    <w:p w14:paraId="64F150C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eastAsia="SimSun" w:cs="Times New Roman"/>
          <w:color w:val="000000"/>
          <w:kern w:val="0"/>
          <w:sz w:val="24"/>
          <w:szCs w:val="24"/>
          <w:lang w:val="ru-RU" w:eastAsia="zh-CN" w:bidi="ar"/>
        </w:rPr>
        <w:t>2.7.5. И</w:t>
      </w:r>
      <w:r>
        <w:rPr>
          <w:rFonts w:hint="default" w:ascii="Times New Roman" w:hAnsi="Times New Roman" w:eastAsia="SimSun" w:cs="Times New Roman"/>
          <w:color w:val="000000"/>
          <w:kern w:val="0"/>
          <w:sz w:val="24"/>
          <w:szCs w:val="24"/>
          <w:lang w:val="en-US" w:eastAsia="zh-CN" w:bidi="ar"/>
        </w:rPr>
        <w:t xml:space="preserve">нструкции по охране труда; </w:t>
      </w:r>
    </w:p>
    <w:p w14:paraId="5EB09AD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eastAsia="SimSun" w:cs="Times New Roman"/>
          <w:color w:val="000000"/>
          <w:kern w:val="0"/>
          <w:sz w:val="24"/>
          <w:szCs w:val="24"/>
          <w:lang w:val="ru-RU" w:eastAsia="zh-CN" w:bidi="ar"/>
        </w:rPr>
        <w:t xml:space="preserve">2.7.6. </w:t>
      </w:r>
      <w:r>
        <w:rPr>
          <w:rFonts w:hint="default" w:ascii="Times New Roman" w:hAnsi="Times New Roman" w:eastAsia="SimSun" w:cs="Times New Roman"/>
          <w:color w:val="000000"/>
          <w:kern w:val="0"/>
          <w:sz w:val="24"/>
          <w:szCs w:val="24"/>
          <w:lang w:val="en-US" w:eastAsia="zh-CN" w:bidi="ar"/>
        </w:rPr>
        <w:t xml:space="preserve">Положение о порядке и условиях оплаты и стимулирования труда в </w:t>
      </w:r>
      <w:r>
        <w:rPr>
          <w:rFonts w:hint="default" w:ascii="Times New Roman" w:hAnsi="Times New Roman" w:eastAsia="SimSun" w:cs="Times New Roman"/>
          <w:color w:val="000000"/>
          <w:kern w:val="0"/>
          <w:sz w:val="24"/>
          <w:szCs w:val="24"/>
          <w:lang w:val="ru-RU" w:eastAsia="zh-CN" w:bidi="ar"/>
        </w:rPr>
        <w:t>МБУ ДО «ДДТ»</w:t>
      </w:r>
      <w:r>
        <w:rPr>
          <w:rFonts w:hint="default" w:ascii="Times New Roman" w:hAnsi="Times New Roman" w:eastAsia="SimSun" w:cs="Times New Roman"/>
          <w:color w:val="000000"/>
          <w:kern w:val="0"/>
          <w:sz w:val="24"/>
          <w:szCs w:val="24"/>
          <w:lang w:val="en-US" w:eastAsia="zh-CN" w:bidi="ar"/>
        </w:rPr>
        <w:t xml:space="preserve">; </w:t>
      </w:r>
    </w:p>
    <w:p w14:paraId="3CD9057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eastAsia="SimSun" w:cs="Times New Roman"/>
          <w:color w:val="000000"/>
          <w:kern w:val="0"/>
          <w:sz w:val="24"/>
          <w:szCs w:val="24"/>
          <w:lang w:val="ru-RU" w:eastAsia="zh-CN" w:bidi="ar"/>
        </w:rPr>
        <w:t xml:space="preserve">2.7.7. </w:t>
      </w:r>
      <w:r>
        <w:rPr>
          <w:rFonts w:hint="default" w:ascii="Times New Roman" w:hAnsi="Times New Roman" w:eastAsia="SimSun" w:cs="Times New Roman"/>
          <w:color w:val="000000"/>
          <w:kern w:val="0"/>
          <w:sz w:val="24"/>
          <w:szCs w:val="24"/>
          <w:lang w:val="en-US" w:eastAsia="zh-CN" w:bidi="ar"/>
        </w:rPr>
        <w:t xml:space="preserve">Положение о порядке распределения </w:t>
      </w:r>
      <w:r>
        <w:rPr>
          <w:rFonts w:hint="default"/>
          <w:sz w:val="24"/>
          <w:szCs w:val="24"/>
          <w:lang w:val="ru-RU"/>
        </w:rPr>
        <w:t>стимулирующей части фонда оплаты труда, фонда экономии заработной платы</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МБУ ДО «ДДТ»</w:t>
      </w:r>
      <w:r>
        <w:rPr>
          <w:rFonts w:hint="default" w:ascii="Times New Roman" w:hAnsi="Times New Roman" w:eastAsia="SimSun" w:cs="Times New Roman"/>
          <w:color w:val="000000"/>
          <w:kern w:val="0"/>
          <w:sz w:val="24"/>
          <w:szCs w:val="24"/>
          <w:lang w:val="en-US" w:eastAsia="zh-CN" w:bidi="ar"/>
        </w:rPr>
        <w:t xml:space="preserve">, направляемой на </w:t>
      </w:r>
      <w:r>
        <w:rPr>
          <w:rFonts w:hint="default"/>
          <w:sz w:val="24"/>
          <w:szCs w:val="24"/>
          <w:lang w:val="ru-RU"/>
        </w:rPr>
        <w:t>стимулирование за высокие показатели в работе и оказание материальной помощи работникам</w:t>
      </w:r>
      <w:r>
        <w:rPr>
          <w:rFonts w:hint="default" w:ascii="Times New Roman" w:hAnsi="Times New Roman" w:eastAsia="SimSun" w:cs="Times New Roman"/>
          <w:color w:val="000000"/>
          <w:kern w:val="0"/>
          <w:sz w:val="24"/>
          <w:szCs w:val="24"/>
          <w:lang w:val="en-US" w:eastAsia="zh-CN" w:bidi="ar"/>
        </w:rPr>
        <w:t xml:space="preserve">; </w:t>
      </w:r>
    </w:p>
    <w:p w14:paraId="3F9D6D7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eastAsia="SimSun" w:cs="Times New Roman"/>
          <w:color w:val="000000"/>
          <w:kern w:val="0"/>
          <w:sz w:val="24"/>
          <w:szCs w:val="24"/>
          <w:lang w:val="ru-RU" w:eastAsia="zh-CN" w:bidi="ar"/>
        </w:rPr>
        <w:t xml:space="preserve">2.7.8. </w:t>
      </w:r>
      <w:r>
        <w:rPr>
          <w:rFonts w:hint="default" w:ascii="Times New Roman" w:hAnsi="Times New Roman" w:eastAsia="SimSun" w:cs="Times New Roman"/>
          <w:color w:val="000000"/>
          <w:kern w:val="0"/>
          <w:sz w:val="24"/>
          <w:szCs w:val="24"/>
          <w:lang w:val="en-US" w:eastAsia="zh-CN" w:bidi="ar"/>
        </w:rPr>
        <w:t xml:space="preserve">Положение о Комиссии по распределению части фонда оплаты труда </w:t>
      </w:r>
      <w:r>
        <w:rPr>
          <w:rFonts w:hint="default" w:ascii="Times New Roman" w:hAnsi="Times New Roman" w:eastAsia="SimSun" w:cs="Times New Roman"/>
          <w:color w:val="000000"/>
          <w:kern w:val="0"/>
          <w:sz w:val="24"/>
          <w:szCs w:val="24"/>
          <w:lang w:val="ru-RU" w:eastAsia="zh-CN" w:bidi="ar"/>
        </w:rPr>
        <w:t>МБУ ДО «ДДТ»</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направляемой на стимулирование повышения качества образования.</w:t>
      </w:r>
    </w:p>
    <w:p w14:paraId="10708037">
      <w:pPr>
        <w:jc w:val="center"/>
        <w:rPr>
          <w:b/>
        </w:rPr>
      </w:pPr>
    </w:p>
    <w:p w14:paraId="3736C99C">
      <w:pPr>
        <w:jc w:val="center"/>
        <w:rPr>
          <w:b/>
        </w:rPr>
      </w:pPr>
      <w:r>
        <w:rPr>
          <w:rFonts w:hint="default"/>
          <w:b/>
          <w:lang w:val="ru-RU"/>
        </w:rPr>
        <w:t>3</w:t>
      </w:r>
      <w:r>
        <w:rPr>
          <w:b/>
        </w:rPr>
        <w:t>. ТРУДОВЫЕ ОТНОШЕНИЯ</w:t>
      </w:r>
    </w:p>
    <w:p w14:paraId="1B1D1144">
      <w:pPr>
        <w:ind w:firstLine="851"/>
        <w:jc w:val="both"/>
      </w:pPr>
    </w:p>
    <w:p w14:paraId="75B6856E">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3</w:t>
      </w:r>
      <w:r>
        <w:t>.1.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w:t>
      </w:r>
    </w:p>
    <w:p w14:paraId="14666B93">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3</w:t>
      </w:r>
      <w:r>
        <w:t>.2. Директор учреждения заключает трудовой договор с работниками в письменной форме в 2-х экземплярах, (один хранится у работника, другой остаётся у работодателя (ст. 67 ТК РФ)), каждый из которых подписывается директором и работником.</w:t>
      </w:r>
    </w:p>
    <w:p w14:paraId="27F121C6">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3</w:t>
      </w:r>
      <w:r>
        <w:t>.3. Трудовой договор является основанием для издания приказа о приеме на работу. Приказ директора учреждения объявляется в трехдневный срок со дня начала работы (ст. 68 ТК РФ).</w:t>
      </w:r>
    </w:p>
    <w:p w14:paraId="53F7CF56">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3</w:t>
      </w:r>
      <w:r>
        <w:t>.4. В трудовом договоре оговариваются существенные условия, предусмотренные ст. 57 ТК РФ, в том числе объем педагогической нагрузки, режим и продолжительность рабочего времени, льготы и компенсации и другие. Условия трудового договора могут быть изменены только по соглашению сторон и в письменной форме (ст. 72 ТК РФ).</w:t>
      </w:r>
    </w:p>
    <w:p w14:paraId="3A678161">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3</w:t>
      </w:r>
      <w:r>
        <w:t>.5. Объём педагогической нагрузки работникам устанавливается директором учреждения, исходя из количества часов по учебному плану, программам, обеспеченности кадрами, других конкретных условий в учреждении.</w:t>
      </w:r>
    </w:p>
    <w:p w14:paraId="6CD6BDD0">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3</w:t>
      </w:r>
      <w:r>
        <w:t>.6. Объем педагогической нагрузки работника оговаривается в трудовом договоре и может быть изменен сторонами только с письменного согласия работника.</w:t>
      </w:r>
    </w:p>
    <w:p w14:paraId="5B5F68AA">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3</w:t>
      </w:r>
      <w:r>
        <w:t>.7. Уменьшение или увеличение педагогической нагрузки в течение учебного года по сравнению с педагогической нагрузкой, оговоренной в трудовом договоре, приказе директора учреждения возможны только: по взаимному согласию сторон, по инициативе директора в случаях:</w:t>
      </w:r>
    </w:p>
    <w:p w14:paraId="1002F3F4">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3</w:t>
      </w:r>
      <w:r>
        <w:t>.7.1. Уменьшения количества часов по учебным планам и программам, сокращения количества групп;</w:t>
      </w:r>
    </w:p>
    <w:p w14:paraId="6CCEFABF">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3</w:t>
      </w:r>
      <w:r>
        <w:t>.7.2. Временного увеличения объема педагогической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педагогической нагрузки не может превышать одного месяца в течение календарного года);</w:t>
      </w:r>
    </w:p>
    <w:p w14:paraId="66CF348C">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3</w:t>
      </w:r>
      <w:r>
        <w:t>.7.3. Простоя, когда работникам поручается с учётом их специальности и квалификации другая работа в учреждении на всё время простоя (отмена занятий в связи с погодными условиями, карантином и в других случаях);</w:t>
      </w:r>
    </w:p>
    <w:p w14:paraId="3F22567C">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3</w:t>
      </w:r>
      <w:r>
        <w:t>.7.4. Восстановления на работе педагога, ранее выполнявшего эту педагогическую нагрузку;</w:t>
      </w:r>
    </w:p>
    <w:p w14:paraId="568EABD3">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3</w:t>
      </w:r>
      <w:r>
        <w:t>.7.5. Возвращения на работу женщины, прервавшей отпуск по уходу за ребёнком до достижения им возраста 3-х лет, или после окончания этого отпуска.В подпунктах 3.7.4. и 3.7.5 для изменения педагогической нагрузки по инициативе директора учреждения согласие работника не требуется, но директор обязан предупредить работника, выполнявшего эту работу, в письменной форме не позднее, чем за 3 дня (ст.60.2 ТК РФ).</w:t>
      </w:r>
    </w:p>
    <w:p w14:paraId="194CEA74">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3</w:t>
      </w:r>
      <w:r>
        <w:t>.8. По инициативе директора учреждения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при продолжении работником работы без изменения его трудовой функции (ст.74 ТК РФ).В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независящими от воли сторон. Если работник не согласен с продолжением работы в новых условиях, то директор учреждения обязан в письменной форме предложить ему иную работу, соответствующую его квалификации и состоянию здоровья (ст. 74 ТК РФ). При отсутствии указанной работы или отказе работника от предложенной работы трудовой договор прекращается в соответствии с п. 7 части первой ст. 77 ТК РФ.</w:t>
      </w:r>
    </w:p>
    <w:p w14:paraId="27C4F02A">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3</w:t>
      </w:r>
      <w:r>
        <w:t xml:space="preserve">.9. Директор учреждения или его полномочный представитель обязан при заключении Трудового договора с работником ознакомить его под подпись с настоящим </w:t>
      </w:r>
      <w:r>
        <w:rPr>
          <w:lang w:val="ru-RU"/>
        </w:rPr>
        <w:t>Д</w:t>
      </w:r>
      <w:r>
        <w:t>оговором, уставом учреждения, правилами внутреннего трудового распорядка, должностными инструкциями, Кодексом этики и служебного поведения работников МБУ ДО «ДДТ», Положением о комиссии по соблюдению требований к служебному поведению работников и урегулированию конфликта интересов» в МБУ ДО «ДДТ», Положением о комиссии по противодействию коррупции в МБУ ДО «ДДТ», Порядком уведомления работниками работодателя о фактах обращения в целях склонения к совершению коррупционных правонарушений в МБУ ДО «ДДТ».</w:t>
      </w:r>
    </w:p>
    <w:p w14:paraId="6F3E9061">
      <w:pPr>
        <w:jc w:val="both"/>
      </w:pPr>
    </w:p>
    <w:p w14:paraId="0E480913">
      <w:pPr>
        <w:keepNext w:val="0"/>
        <w:keepLines w:val="0"/>
        <w:widowControl/>
        <w:suppressLineNumbers w:val="0"/>
        <w:jc w:val="center"/>
        <w:rPr>
          <w:sz w:val="24"/>
          <w:szCs w:val="24"/>
        </w:rPr>
      </w:pPr>
      <w:r>
        <w:rPr>
          <w:rFonts w:hint="default"/>
          <w:b/>
          <w:sz w:val="24"/>
          <w:szCs w:val="24"/>
          <w:lang w:val="ru-RU"/>
        </w:rPr>
        <w:t>4</w:t>
      </w:r>
      <w:r>
        <w:rPr>
          <w:b/>
          <w:sz w:val="24"/>
          <w:szCs w:val="24"/>
        </w:rPr>
        <w:t xml:space="preserve">. </w:t>
      </w:r>
      <w:r>
        <w:rPr>
          <w:rFonts w:hint="default" w:ascii="Times New Roman" w:hAnsi="Times New Roman" w:eastAsia="SimSun" w:cs="Times New Roman"/>
          <w:b/>
          <w:bCs/>
          <w:color w:val="000000"/>
          <w:kern w:val="0"/>
          <w:sz w:val="24"/>
          <w:szCs w:val="24"/>
          <w:lang w:val="en-US" w:eastAsia="zh-CN" w:bidi="ar"/>
        </w:rPr>
        <w:t>СОДЕЙСТВИЕ ЗАНЯТОСТИ, ПОВЫШЕНИЕ КВАЛИФИКАЦИИ И ЗАКРЕПЛЕНИЕ ПРОФЕССИОНАЛЬНЫХ</w:t>
      </w:r>
      <w:r>
        <w:rPr>
          <w:rFonts w:hint="default" w:ascii="Times New Roman" w:hAnsi="Times New Roman" w:eastAsia="SimSun" w:cs="Times New Roman"/>
          <w:b/>
          <w:bCs/>
          <w:color w:val="000000"/>
          <w:kern w:val="0"/>
          <w:sz w:val="24"/>
          <w:szCs w:val="24"/>
          <w:lang w:val="ru-RU" w:eastAsia="zh-CN" w:bidi="ar"/>
        </w:rPr>
        <w:t xml:space="preserve"> </w:t>
      </w:r>
      <w:r>
        <w:rPr>
          <w:rFonts w:hint="default" w:ascii="Times New Roman" w:hAnsi="Times New Roman" w:eastAsia="SimSun" w:cs="Times New Roman"/>
          <w:b/>
          <w:bCs/>
          <w:color w:val="000000"/>
          <w:kern w:val="0"/>
          <w:sz w:val="24"/>
          <w:szCs w:val="24"/>
          <w:lang w:val="en-US" w:eastAsia="zh-CN" w:bidi="ar"/>
        </w:rPr>
        <w:t>КАДРОВ</w:t>
      </w:r>
    </w:p>
    <w:p w14:paraId="476CD443">
      <w:pPr>
        <w:ind w:firstLine="851"/>
        <w:jc w:val="both"/>
      </w:pPr>
    </w:p>
    <w:p w14:paraId="0F11309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ru-RU" w:eastAsia="zh-CN" w:bidi="ar"/>
        </w:rPr>
        <w:t xml:space="preserve">4.1. </w:t>
      </w:r>
      <w:r>
        <w:rPr>
          <w:rFonts w:hint="default" w:ascii="Times New Roman" w:hAnsi="Times New Roman" w:eastAsia="SimSun" w:cs="Times New Roman"/>
          <w:color w:val="000000"/>
          <w:kern w:val="0"/>
          <w:sz w:val="24"/>
          <w:szCs w:val="24"/>
          <w:lang w:val="en-US" w:eastAsia="zh-CN" w:bidi="ar"/>
        </w:rPr>
        <w:t xml:space="preserve">Стороны содействуют проведению государственной политики в области занятости, повышения квалификации работников, оказания эффективной помощи молодым специалистам в профессиональной и социальной адаптации. </w:t>
      </w:r>
    </w:p>
    <w:p w14:paraId="6515CB9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ru-RU" w:eastAsia="zh-CN" w:bidi="ar"/>
        </w:rPr>
        <w:t>4</w:t>
      </w:r>
      <w:r>
        <w:rPr>
          <w:rFonts w:hint="default" w:ascii="Times New Roman" w:hAnsi="Times New Roman" w:eastAsia="SimSun" w:cs="Times New Roman"/>
          <w:color w:val="000000"/>
          <w:kern w:val="0"/>
          <w:sz w:val="24"/>
          <w:szCs w:val="24"/>
          <w:lang w:val="en-US" w:eastAsia="zh-CN" w:bidi="ar"/>
        </w:rPr>
        <w:t>.2</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Работодатель обязуется: </w:t>
      </w:r>
    </w:p>
    <w:p w14:paraId="7CE9356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ru-RU" w:eastAsia="zh-CN" w:bidi="ar"/>
        </w:rPr>
        <w:t>4.2.1.</w:t>
      </w:r>
      <w:r>
        <w:rPr>
          <w:rFonts w:hint="default" w:ascii="Times New Roman" w:hAnsi="Times New Roman" w:eastAsia="SimSun" w:cs="Times New Roman"/>
          <w:color w:val="000000"/>
          <w:kern w:val="0"/>
          <w:sz w:val="24"/>
          <w:szCs w:val="24"/>
          <w:lang w:val="en-US" w:eastAsia="zh-CN" w:bidi="ar"/>
        </w:rPr>
        <w:t xml:space="preserve"> Уведомлять </w:t>
      </w:r>
      <w:r>
        <w:rPr>
          <w:rFonts w:hint="default" w:eastAsia="SimSun" w:cs="Times New Roman"/>
          <w:color w:val="000000"/>
          <w:kern w:val="0"/>
          <w:sz w:val="24"/>
          <w:szCs w:val="24"/>
          <w:lang w:val="ru-RU" w:eastAsia="zh-CN" w:bidi="ar"/>
        </w:rPr>
        <w:t>работников</w:t>
      </w:r>
      <w:r>
        <w:rPr>
          <w:rFonts w:hint="default" w:ascii="Times New Roman" w:hAnsi="Times New Roman" w:eastAsia="SimSun" w:cs="Times New Roman"/>
          <w:color w:val="000000"/>
          <w:kern w:val="0"/>
          <w:sz w:val="24"/>
          <w:szCs w:val="24"/>
          <w:lang w:val="en-US" w:eastAsia="zh-CN" w:bidi="ar"/>
        </w:rPr>
        <w:t xml:space="preserve">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 </w:t>
      </w:r>
    </w:p>
    <w:p w14:paraId="08E09E5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ru-RU" w:eastAsia="zh-CN" w:bidi="ar"/>
        </w:rPr>
        <w:t>4.2.2.</w:t>
      </w:r>
      <w:r>
        <w:rPr>
          <w:rFonts w:hint="default" w:ascii="Times New Roman" w:hAnsi="Times New Roman" w:eastAsia="SimSun" w:cs="Times New Roman"/>
          <w:color w:val="000000"/>
          <w:kern w:val="0"/>
          <w:sz w:val="24"/>
          <w:szCs w:val="24"/>
          <w:lang w:val="en-US" w:eastAsia="zh-CN" w:bidi="ar"/>
        </w:rPr>
        <w:t xml:space="preserve">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14:paraId="63E74DE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ru-RU" w:eastAsia="zh-CN" w:bidi="ar"/>
        </w:rPr>
        <w:t>4.2.3.</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Работникам, получившим уведомление об увольнении по п.1 и п.2 ст. 81 ТК РФ, предоставлять свободное от работы время не менее 5 часов в неделю для самостоятельного поиска новой работы с сохранением заработной платы. </w:t>
      </w:r>
    </w:p>
    <w:p w14:paraId="35895D5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4.2.4.</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Увольнение членов </w:t>
      </w:r>
      <w:r>
        <w:rPr>
          <w:rFonts w:hint="default" w:eastAsia="SimSun" w:cs="Times New Roman"/>
          <w:color w:val="000000"/>
          <w:kern w:val="0"/>
          <w:sz w:val="24"/>
          <w:szCs w:val="24"/>
          <w:lang w:val="ru-RU" w:eastAsia="zh-CN" w:bidi="ar"/>
        </w:rPr>
        <w:t>первичной профсоюзной организации</w:t>
      </w:r>
      <w:r>
        <w:rPr>
          <w:rFonts w:hint="default" w:ascii="Times New Roman" w:hAnsi="Times New Roman" w:eastAsia="SimSun" w:cs="Times New Roman"/>
          <w:color w:val="000000"/>
          <w:kern w:val="0"/>
          <w:sz w:val="24"/>
          <w:szCs w:val="24"/>
          <w:lang w:val="en-US" w:eastAsia="zh-CN" w:bidi="ar"/>
        </w:rPr>
        <w:t xml:space="preserve"> по инициативе работодателя в связи сокращением численности или штата (п. 2 ст.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 3 ст.81 ТК РФ), неоднократного неисполнения работником без уважительной причины трудовых обязанностей, если он имеет дисциплинарные взыскания (п.5 ст.81 ТК РФ) производится с учетом мотивированного мнения выборного органа первичной профсоюзной организации (ст. 373 ТК РФ). </w:t>
      </w:r>
    </w:p>
    <w:p w14:paraId="7CF6DB7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4.2.5.</w:t>
      </w:r>
      <w:r>
        <w:rPr>
          <w:rFonts w:hint="default"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ru-RU" w:eastAsia="zh-CN" w:bidi="ar"/>
        </w:rPr>
        <w:t>Организует проведение аттестации педагогических работников в целях подтверждения соответствия педагогических работников занимаемым ими должностям один раз в пять лет.</w:t>
      </w:r>
    </w:p>
    <w:p w14:paraId="0BF5509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ru-RU" w:eastAsia="zh-CN" w:bidi="ar"/>
        </w:rPr>
        <w:t>4.3.</w:t>
      </w:r>
      <w:r>
        <w:rPr>
          <w:rFonts w:hint="default" w:ascii="Times New Roman" w:hAnsi="Times New Roman" w:eastAsia="SimSun" w:cs="Times New Roman"/>
          <w:color w:val="000000"/>
          <w:kern w:val="0"/>
          <w:sz w:val="24"/>
          <w:szCs w:val="24"/>
          <w:lang w:val="en-US" w:eastAsia="zh-CN" w:bidi="ar"/>
        </w:rPr>
        <w:t xml:space="preserve"> Стороны договорились: </w:t>
      </w:r>
    </w:p>
    <w:p w14:paraId="46C3080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lang w:val="ru-RU"/>
        </w:rPr>
      </w:pPr>
      <w:r>
        <w:rPr>
          <w:rFonts w:hint="default" w:ascii="Times New Roman" w:hAnsi="Times New Roman" w:eastAsia="SimSun" w:cs="Times New Roman"/>
          <w:color w:val="000000"/>
          <w:kern w:val="0"/>
          <w:sz w:val="24"/>
          <w:szCs w:val="24"/>
          <w:lang w:val="ru-RU" w:eastAsia="zh-CN" w:bidi="ar"/>
        </w:rPr>
        <w:t>4</w:t>
      </w:r>
      <w:r>
        <w:rPr>
          <w:rFonts w:hint="default" w:ascii="Times New Roman" w:hAnsi="Times New Roman" w:eastAsia="SimSun" w:cs="Times New Roman"/>
          <w:color w:val="000000"/>
          <w:kern w:val="0"/>
          <w:sz w:val="24"/>
          <w:szCs w:val="24"/>
          <w:lang w:val="en-US" w:eastAsia="zh-CN" w:bidi="ar"/>
        </w:rPr>
        <w:t>.3.1</w:t>
      </w:r>
      <w:r>
        <w:rPr>
          <w:rFonts w:hint="default"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В связи с оптимизацией штатов принимать меры по переподготовке и трудоустройству высвобождаемых работников</w:t>
      </w:r>
      <w:r>
        <w:rPr>
          <w:rFonts w:hint="default" w:ascii="Times New Roman" w:hAnsi="Times New Roman" w:eastAsia="SimSun" w:cs="Times New Roman"/>
          <w:color w:val="000000"/>
          <w:kern w:val="0"/>
          <w:sz w:val="24"/>
          <w:szCs w:val="24"/>
          <w:lang w:val="ru-RU" w:eastAsia="zh-CN" w:bidi="ar"/>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приёма на работу при появлении такой возможности.</w:t>
      </w:r>
    </w:p>
    <w:p w14:paraId="3A843BA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ru-RU" w:eastAsia="zh-CN" w:bidi="ar"/>
        </w:rPr>
        <w:t>4</w:t>
      </w:r>
      <w:r>
        <w:rPr>
          <w:rFonts w:hint="default" w:ascii="Times New Roman" w:hAnsi="Times New Roman" w:eastAsia="SimSun" w:cs="Times New Roman"/>
          <w:color w:val="000000"/>
          <w:kern w:val="0"/>
          <w:sz w:val="24"/>
          <w:szCs w:val="24"/>
          <w:lang w:val="en-US" w:eastAsia="zh-CN" w:bidi="ar"/>
        </w:rPr>
        <w:t>.3.2</w:t>
      </w:r>
      <w:r>
        <w:rPr>
          <w:rFonts w:hint="default"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Разрабатывать меры, предупреждающие массовое сокращение численности работников </w:t>
      </w:r>
      <w:r>
        <w:rPr>
          <w:rFonts w:hint="default" w:ascii="Times New Roman" w:hAnsi="Times New Roman" w:eastAsia="SimSun" w:cs="Times New Roman"/>
          <w:color w:val="000000"/>
          <w:kern w:val="0"/>
          <w:sz w:val="24"/>
          <w:szCs w:val="24"/>
          <w:lang w:val="ru-RU" w:eastAsia="zh-CN" w:bidi="ar"/>
        </w:rPr>
        <w:t>МБУ ДО «ДДТ»</w:t>
      </w:r>
      <w:r>
        <w:rPr>
          <w:rFonts w:hint="default" w:ascii="Times New Roman" w:hAnsi="Times New Roman" w:eastAsia="SimSun" w:cs="Times New Roman"/>
          <w:color w:val="000000"/>
          <w:kern w:val="0"/>
          <w:sz w:val="24"/>
          <w:szCs w:val="24"/>
          <w:lang w:val="en-US" w:eastAsia="zh-CN" w:bidi="ar"/>
        </w:rPr>
        <w:t xml:space="preserve">. </w:t>
      </w:r>
    </w:p>
    <w:p w14:paraId="62B6A2A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ru-RU" w:eastAsia="zh-CN" w:bidi="ar"/>
        </w:rPr>
        <w:t>4</w:t>
      </w:r>
      <w:r>
        <w:rPr>
          <w:rFonts w:hint="default" w:ascii="Times New Roman" w:hAnsi="Times New Roman" w:eastAsia="SimSun" w:cs="Times New Roman"/>
          <w:color w:val="000000"/>
          <w:kern w:val="0"/>
          <w:sz w:val="24"/>
          <w:szCs w:val="24"/>
          <w:lang w:val="en-US" w:eastAsia="zh-CN" w:bidi="ar"/>
        </w:rPr>
        <w:t>.4</w:t>
      </w:r>
      <w:r>
        <w:rPr>
          <w:rFonts w:hint="default"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Стороны подтверждают:</w:t>
      </w:r>
    </w:p>
    <w:p w14:paraId="33520F0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ru-RU" w:eastAsia="zh-CN" w:bidi="ar"/>
        </w:rPr>
        <w:t>4</w:t>
      </w:r>
      <w:r>
        <w:rPr>
          <w:rFonts w:hint="default" w:ascii="Times New Roman" w:hAnsi="Times New Roman" w:eastAsia="SimSun" w:cs="Times New Roman"/>
          <w:color w:val="000000"/>
          <w:kern w:val="0"/>
          <w:sz w:val="24"/>
          <w:szCs w:val="24"/>
          <w:lang w:val="en-US" w:eastAsia="zh-CN" w:bidi="ar"/>
        </w:rPr>
        <w:t>.4.</w:t>
      </w:r>
      <w:r>
        <w:rPr>
          <w:rFonts w:hint="default" w:ascii="Times New Roman" w:hAnsi="Times New Roman" w:eastAsia="SimSun" w:cs="Times New Roman"/>
          <w:color w:val="000000"/>
          <w:kern w:val="0"/>
          <w:sz w:val="24"/>
          <w:szCs w:val="24"/>
          <w:lang w:val="ru-RU" w:eastAsia="zh-CN" w:bidi="ar"/>
        </w:rPr>
        <w:t>1.</w:t>
      </w:r>
      <w:r>
        <w:rPr>
          <w:rFonts w:hint="default" w:ascii="Times New Roman" w:hAnsi="Times New Roman" w:eastAsia="SimSun" w:cs="Times New Roman"/>
          <w:color w:val="000000"/>
          <w:kern w:val="0"/>
          <w:sz w:val="24"/>
          <w:szCs w:val="24"/>
          <w:lang w:val="en-US" w:eastAsia="zh-CN" w:bidi="ar"/>
        </w:rPr>
        <w:t xml:space="preserve"> Переподготовка и повышение квалификации педагогических работников осуществляется 1 раз в 3 года. </w:t>
      </w:r>
    </w:p>
    <w:p w14:paraId="0969A55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ru-RU" w:eastAsia="zh-CN" w:bidi="ar"/>
        </w:rPr>
        <w:t>4</w:t>
      </w:r>
      <w:r>
        <w:rPr>
          <w:rFonts w:hint="default" w:ascii="Times New Roman" w:hAnsi="Times New Roman" w:eastAsia="SimSun" w:cs="Times New Roman"/>
          <w:color w:val="000000"/>
          <w:kern w:val="0"/>
          <w:sz w:val="24"/>
          <w:szCs w:val="24"/>
          <w:lang w:val="en-US" w:eastAsia="zh-CN" w:bidi="ar"/>
        </w:rPr>
        <w:t>.4.</w:t>
      </w:r>
      <w:r>
        <w:rPr>
          <w:rFonts w:hint="default" w:ascii="Times New Roman" w:hAnsi="Times New Roman" w:eastAsia="SimSun" w:cs="Times New Roman"/>
          <w:color w:val="000000"/>
          <w:kern w:val="0"/>
          <w:sz w:val="24"/>
          <w:szCs w:val="24"/>
          <w:lang w:val="ru-RU" w:eastAsia="zh-CN" w:bidi="ar"/>
        </w:rPr>
        <w:t>2</w:t>
      </w:r>
      <w:r>
        <w:rPr>
          <w:rFonts w:hint="default"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 </w:t>
      </w:r>
    </w:p>
    <w:p w14:paraId="04514399">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48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имеющие более длительный стаж работы в </w:t>
      </w:r>
      <w:r>
        <w:rPr>
          <w:rFonts w:hint="default" w:ascii="Times New Roman" w:hAnsi="Times New Roman" w:eastAsia="SimSun" w:cs="Times New Roman"/>
          <w:color w:val="000000"/>
          <w:kern w:val="0"/>
          <w:sz w:val="24"/>
          <w:szCs w:val="24"/>
          <w:lang w:val="ru-RU" w:eastAsia="zh-CN" w:bidi="ar"/>
        </w:rPr>
        <w:t>МБУ ДО «ДДТ»</w:t>
      </w:r>
      <w:r>
        <w:rPr>
          <w:rFonts w:hint="default" w:ascii="Times New Roman" w:hAnsi="Times New Roman" w:eastAsia="SimSun" w:cs="Times New Roman"/>
          <w:color w:val="000000"/>
          <w:kern w:val="0"/>
          <w:sz w:val="24"/>
          <w:szCs w:val="24"/>
          <w:lang w:val="en-US" w:eastAsia="zh-CN" w:bidi="ar"/>
        </w:rPr>
        <w:t xml:space="preserve">; </w:t>
      </w:r>
    </w:p>
    <w:p w14:paraId="1526A7CD">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48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имеющие почетные звания, удостоенные ведомственными знаками отличия и Почетными грамотами; </w:t>
      </w:r>
    </w:p>
    <w:p w14:paraId="4DE6BC96">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48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 </w:t>
      </w:r>
    </w:p>
    <w:p w14:paraId="22AE2BB1">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48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которым до наступления права на получение пенсии (по любым основаниям) осталось менее двух лет; </w:t>
      </w:r>
    </w:p>
    <w:p w14:paraId="223146AA">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48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одинокие матери и отцы, воспитывающие детей до 1</w:t>
      </w:r>
      <w:r>
        <w:rPr>
          <w:rFonts w:hint="default" w:eastAsia="SimSun" w:cs="Times New Roman"/>
          <w:color w:val="000000"/>
          <w:kern w:val="0"/>
          <w:sz w:val="24"/>
          <w:szCs w:val="24"/>
          <w:lang w:val="ru-RU" w:eastAsia="zh-CN" w:bidi="ar"/>
        </w:rPr>
        <w:t>8</w:t>
      </w:r>
      <w:r>
        <w:rPr>
          <w:rFonts w:hint="default" w:ascii="Times New Roman" w:hAnsi="Times New Roman" w:eastAsia="SimSun" w:cs="Times New Roman"/>
          <w:color w:val="000000"/>
          <w:kern w:val="0"/>
          <w:sz w:val="24"/>
          <w:szCs w:val="24"/>
          <w:lang w:val="en-US" w:eastAsia="zh-CN" w:bidi="ar"/>
        </w:rPr>
        <w:t xml:space="preserve"> лет; </w:t>
      </w:r>
    </w:p>
    <w:p w14:paraId="68D33381">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48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молодые специалисты, имеющие трудовой стаж менее одного года</w:t>
      </w:r>
      <w:r>
        <w:rPr>
          <w:rFonts w:hint="default" w:eastAsia="SimSun" w:cs="Times New Roman"/>
          <w:color w:val="000000"/>
          <w:kern w:val="0"/>
          <w:sz w:val="24"/>
          <w:szCs w:val="24"/>
          <w:lang w:val="ru-RU" w:eastAsia="zh-CN" w:bidi="ar"/>
        </w:rPr>
        <w:t>;</w:t>
      </w:r>
    </w:p>
    <w:p w14:paraId="69EF7CF8">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480" w:firstLineChars="0"/>
        <w:jc w:val="both"/>
        <w:textAlignment w:val="auto"/>
        <w:rPr>
          <w:rFonts w:hint="default" w:ascii="Times New Roman" w:hAnsi="Times New Roman" w:cs="Times New Roman"/>
          <w:sz w:val="24"/>
          <w:szCs w:val="24"/>
        </w:rPr>
      </w:pPr>
      <w:r>
        <w:rPr>
          <w:rFonts w:hint="default" w:eastAsia="SimSun" w:cs="Times New Roman"/>
          <w:color w:val="000000"/>
          <w:kern w:val="0"/>
          <w:sz w:val="24"/>
          <w:szCs w:val="24"/>
          <w:lang w:val="ru-RU" w:eastAsia="zh-CN" w:bidi="ar"/>
        </w:rPr>
        <w:t>члены первичной профсоюзной организации.</w:t>
      </w:r>
    </w:p>
    <w:p w14:paraId="474DAD3F">
      <w:pPr>
        <w:ind w:firstLine="851"/>
        <w:jc w:val="both"/>
      </w:pPr>
    </w:p>
    <w:p w14:paraId="2DF02766">
      <w:pPr>
        <w:jc w:val="center"/>
        <w:rPr>
          <w:b/>
        </w:rPr>
      </w:pPr>
      <w:r>
        <w:rPr>
          <w:b/>
        </w:rPr>
        <w:t>5. ОРГАНИЗАЦИЯ ТРУДА, РЕЖИМ РАБОТЫ, ВРЕМЯ ОТДЫХА</w:t>
      </w:r>
    </w:p>
    <w:p w14:paraId="52D02968">
      <w:pPr>
        <w:ind w:firstLine="851"/>
        <w:jc w:val="both"/>
      </w:pPr>
    </w:p>
    <w:p w14:paraId="60DE7AE8">
      <w:pPr>
        <w:ind w:left="0" w:leftChars="0" w:firstLine="480" w:firstLineChars="0"/>
        <w:jc w:val="left"/>
        <w:rPr>
          <w:b w:val="0"/>
          <w:bCs w:val="0"/>
        </w:rPr>
      </w:pPr>
      <w:r>
        <w:rPr>
          <w:b w:val="0"/>
          <w:bCs w:val="0"/>
        </w:rPr>
        <w:t>Стороны пришли к соглашению о том, что:</w:t>
      </w:r>
    </w:p>
    <w:p w14:paraId="41DB4C78">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5.1. Рабочее время работников определяется Уставом учреждения, правилами внутреннего трудового распорядка, трудовым договором, графиком работы, учебным расписанием (ст. 91 ТК РФ).</w:t>
      </w:r>
    </w:p>
    <w:p w14:paraId="6AA341FA">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5.2. Для руководящих работников, работников из числа административно-хозяйственного, младшего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14:paraId="1B9CCFD0">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5.3.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времени.</w:t>
      </w:r>
    </w:p>
    <w:p w14:paraId="4EC159EA">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5.4. Для педагогических работников учреждения устанавливается сокращенная продолжительность рабочего времени - не более 36 часов в неделю за одну ставку заработной платы (должностного оклада) (ст. 333 ТК РФ).</w:t>
      </w:r>
    </w:p>
    <w:p w14:paraId="61D4AB5D">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5.5. Конкретная продолжительность рабочего времени педагогических работников устанавливается с учетом норм часов педагогической работы и взятие ими на себя педагогической нагрузки, выполнения дополнительных обязанностей, возложенными на них правилами внутреннего трудового распорядка и Уставом.</w:t>
      </w:r>
    </w:p>
    <w:p w14:paraId="4880FFBE">
      <w:pPr>
        <w:pStyle w:val="9"/>
        <w:keepNext w:val="0"/>
        <w:keepLines w:val="0"/>
        <w:pageBreakBefore w:val="0"/>
        <w:widowControl/>
        <w:kinsoku/>
        <w:wordWrap/>
        <w:overflowPunct/>
        <w:topLinePunct w:val="0"/>
        <w:bidi w:val="0"/>
        <w:snapToGrid/>
        <w:ind w:firstLine="480" w:firstLineChars="200"/>
        <w:contextualSpacing/>
        <w:textAlignment w:val="auto"/>
        <w:rPr>
          <w:rFonts w:hint="default"/>
          <w:sz w:val="24"/>
          <w:szCs w:val="24"/>
          <w:lang w:val="ru-RU"/>
        </w:rPr>
      </w:pPr>
      <w:r>
        <w:rPr>
          <w:rFonts w:hint="default"/>
          <w:iCs/>
          <w:sz w:val="24"/>
          <w:szCs w:val="24"/>
          <w:lang w:val="ru-RU"/>
        </w:rPr>
        <w:t xml:space="preserve">5.6. </w:t>
      </w:r>
      <w:r>
        <w:rPr>
          <w:iCs/>
          <w:sz w:val="24"/>
          <w:szCs w:val="24"/>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по взаимному согласию сторон</w:t>
      </w:r>
    </w:p>
    <w:p w14:paraId="6232A0B9">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w:t>
      </w:r>
      <w:r>
        <w:rPr>
          <w:rFonts w:hint="default"/>
          <w:lang w:val="ru-RU"/>
        </w:rPr>
        <w:t>7</w:t>
      </w:r>
      <w:r>
        <w:t>. Другая часть педагогической работы работников, ведущих преподавательскую работу, требующая затрат рабочего времени, котор</w:t>
      </w:r>
      <w:r>
        <w:rPr>
          <w:lang w:val="ru-RU"/>
        </w:rPr>
        <w:t>ое</w:t>
      </w:r>
      <w:r>
        <w:t xml:space="preserve"> не конкретизировано по количеству часов, вытекает из их должностных обязанностей, предусмотренных Уставом МБУ ДО «ДДТ», правилами внутреннего трудового распорядка образовательной организации, тарифно-квалификационными (квалификационными) характеристиками, и регулируется графиками и планами работы, в т.ч. личными планами педагогического работника, и включает:</w:t>
      </w:r>
    </w:p>
    <w:p w14:paraId="1DF21EB4">
      <w:pPr>
        <w:keepNext w:val="0"/>
        <w:keepLines w:val="0"/>
        <w:pageBreakBefore w:val="0"/>
        <w:widowControl/>
        <w:numPr>
          <w:ilvl w:val="0"/>
          <w:numId w:val="5"/>
        </w:numPr>
        <w:kinsoku/>
        <w:wordWrap/>
        <w:overflowPunct/>
        <w:topLinePunct w:val="0"/>
        <w:autoSpaceDE/>
        <w:autoSpaceDN/>
        <w:bidi w:val="0"/>
        <w:adjustRightInd/>
        <w:snapToGrid/>
        <w:ind w:left="0" w:leftChars="0" w:firstLine="480" w:firstLineChars="0"/>
        <w:jc w:val="both"/>
        <w:textAlignment w:val="auto"/>
      </w:pPr>
      <w:r>
        <w:t xml:space="preserve">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и планом работы МБУ ДО «ДДТ»;</w:t>
      </w:r>
    </w:p>
    <w:p w14:paraId="54091C7D">
      <w:pPr>
        <w:keepNext w:val="0"/>
        <w:keepLines w:val="0"/>
        <w:pageBreakBefore w:val="0"/>
        <w:widowControl/>
        <w:numPr>
          <w:ilvl w:val="0"/>
          <w:numId w:val="5"/>
        </w:numPr>
        <w:kinsoku/>
        <w:wordWrap/>
        <w:overflowPunct/>
        <w:topLinePunct w:val="0"/>
        <w:autoSpaceDE/>
        <w:autoSpaceDN/>
        <w:bidi w:val="0"/>
        <w:adjustRightInd/>
        <w:snapToGrid/>
        <w:ind w:left="0" w:leftChars="0" w:firstLine="480" w:firstLineChars="0"/>
        <w:jc w:val="both"/>
        <w:textAlignment w:val="auto"/>
      </w:pPr>
      <w: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14:paraId="201474D0">
      <w:pPr>
        <w:keepNext w:val="0"/>
        <w:keepLines w:val="0"/>
        <w:pageBreakBefore w:val="0"/>
        <w:widowControl/>
        <w:numPr>
          <w:ilvl w:val="0"/>
          <w:numId w:val="5"/>
        </w:numPr>
        <w:kinsoku/>
        <w:wordWrap/>
        <w:overflowPunct/>
        <w:topLinePunct w:val="0"/>
        <w:autoSpaceDE/>
        <w:autoSpaceDN/>
        <w:bidi w:val="0"/>
        <w:adjustRightInd/>
        <w:snapToGrid/>
        <w:ind w:left="0" w:leftChars="0" w:firstLine="480" w:firstLineChars="0"/>
        <w:jc w:val="both"/>
        <w:textAlignment w:val="auto"/>
      </w:pPr>
      <w: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14:paraId="35392BEC">
      <w:pPr>
        <w:keepNext w:val="0"/>
        <w:keepLines w:val="0"/>
        <w:pageBreakBefore w:val="0"/>
        <w:widowControl/>
        <w:numPr>
          <w:ilvl w:val="0"/>
          <w:numId w:val="5"/>
        </w:numPr>
        <w:kinsoku/>
        <w:wordWrap/>
        <w:overflowPunct/>
        <w:topLinePunct w:val="0"/>
        <w:autoSpaceDE/>
        <w:autoSpaceDN/>
        <w:bidi w:val="0"/>
        <w:adjustRightInd/>
        <w:snapToGrid/>
        <w:ind w:left="0" w:leftChars="0" w:firstLine="480" w:firstLineChars="0"/>
        <w:jc w:val="both"/>
        <w:textAlignment w:val="auto"/>
      </w:pPr>
      <w:r>
        <w:t xml:space="preserve">выполнением дополнительно возложенных на педагогических работников обязанностей, непосредственно связанных с образовательной деятельностью, с соответствующей дополнительной оплатой труда </w:t>
      </w:r>
      <w:r>
        <w:rPr>
          <w:rFonts w:hint="default"/>
          <w:lang w:val="ru-RU"/>
        </w:rPr>
        <w:t>(</w:t>
      </w:r>
      <w:r>
        <w:t>заведование учебными кабинетами и др.).</w:t>
      </w:r>
    </w:p>
    <w:p w14:paraId="6DB99041">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w:t>
      </w:r>
      <w:r>
        <w:rPr>
          <w:rFonts w:hint="default"/>
          <w:lang w:val="ru-RU"/>
        </w:rPr>
        <w:t>8</w:t>
      </w:r>
      <w:r>
        <w:t>. Работник имеет право заключать трудовой договор о выполнении в свободное от основной работы время другой регулярно оплачиваемой работы в учреждении (внутреннее совместительство) и (или) у другого работодателя в другом учреждении (организации) (ст. 60.1 ТК РФ).</w:t>
      </w:r>
    </w:p>
    <w:p w14:paraId="40B3B5B2">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w:t>
      </w:r>
      <w:r>
        <w:rPr>
          <w:rFonts w:hint="default"/>
          <w:lang w:val="ru-RU"/>
        </w:rPr>
        <w:t>9</w:t>
      </w:r>
      <w:r>
        <w:t>. Продолжительность рабочего времени при работе по совместительству не должна превышать 4 часа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В течение одного месяца продолжительность рабочего времени при работе по совместительству не должна превышать половины месячной нормы рабочего времени, установленной для соответствующей категории работников (ст. 284 ТК РФ).</w:t>
      </w:r>
    </w:p>
    <w:p w14:paraId="50C55F02">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w:t>
      </w:r>
      <w:r>
        <w:rPr>
          <w:rFonts w:hint="default"/>
          <w:lang w:val="ru-RU"/>
        </w:rPr>
        <w:t>10</w:t>
      </w:r>
      <w:r>
        <w:t>.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 Работа в выходной и нерабочий праздничный день оплачивается в двойном размере в порядке, предусмотренном ст. 153 ТК РФ или по желанию работника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 153 ТК РФ).</w:t>
      </w:r>
    </w:p>
    <w:p w14:paraId="17F17F1D">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5.1</w:t>
      </w:r>
      <w:r>
        <w:rPr>
          <w:rFonts w:hint="default"/>
          <w:lang w:val="ru-RU"/>
        </w:rPr>
        <w:t>1</w:t>
      </w:r>
      <w:r>
        <w:t xml:space="preserve">. Время каникул, несовпадающее с очередным отпуском, является рабочим временем педагогических и других работников. В эти периоды педагогические работники привлекаются директором к педагогической и организационной работе. </w:t>
      </w:r>
    </w:p>
    <w:p w14:paraId="3CB4DE20">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График работы в каникулы утверждается приказом директора.</w:t>
      </w:r>
    </w:p>
    <w:p w14:paraId="364CAED0">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14:paraId="0690C360">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5.1</w:t>
      </w:r>
      <w:r>
        <w:rPr>
          <w:rFonts w:hint="default"/>
          <w:lang w:val="ru-RU"/>
        </w:rPr>
        <w:t>2</w:t>
      </w:r>
      <w:r>
        <w:t>. Очередность предоставления оплачиваемых отпусков определяется ежегодно в соответствии с графиком отпусков, составляемым до 15 декабря ежегодно (ст. 123 ТК РФ), утверждаемым директором учреждения.</w:t>
      </w:r>
    </w:p>
    <w:p w14:paraId="21A6CB6A">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5.1</w:t>
      </w:r>
      <w:r>
        <w:rPr>
          <w:rFonts w:hint="default"/>
          <w:lang w:val="ru-RU"/>
        </w:rPr>
        <w:t>3</w:t>
      </w:r>
      <w:r>
        <w:t>. По соглашению между работником и директором ежегодный оплачиваемый отпуск может быть разделен на части. При этом хотя бы одна из частей этого отпуска должна быть не менее 14 календарных дней (ч. 1. ст. 125 ТК РФ)».</w:t>
      </w:r>
    </w:p>
    <w:p w14:paraId="5EECEA31">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5.1</w:t>
      </w:r>
      <w:r>
        <w:rPr>
          <w:rFonts w:hint="default"/>
          <w:lang w:val="ru-RU"/>
        </w:rPr>
        <w:t>4</w:t>
      </w:r>
      <w:r>
        <w:t>. Отзыв работника из отпуска осуществляется по письменному распоряжению работодателя только с согласия работника.</w:t>
      </w:r>
    </w:p>
    <w:p w14:paraId="7171283E">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5.1</w:t>
      </w:r>
      <w:r>
        <w:rPr>
          <w:rFonts w:hint="default"/>
          <w:lang w:val="ru-RU"/>
        </w:rPr>
        <w:t>5</w:t>
      </w:r>
      <w:r>
        <w:t>. По соглашению сторон трудового договора, а также при наличии финансовых возможностей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14:paraId="54622D65">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5.1</w:t>
      </w:r>
      <w:r>
        <w:rPr>
          <w:rFonts w:hint="default"/>
          <w:lang w:val="ru-RU"/>
        </w:rPr>
        <w:t>6</w:t>
      </w:r>
      <w:r>
        <w:t>. Оплата отпуска производится не позднее, чем за три дня до его начала.</w:t>
      </w:r>
    </w:p>
    <w:p w14:paraId="0AFE8F5D">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5.1</w:t>
      </w:r>
      <w:r>
        <w:rPr>
          <w:rFonts w:hint="default"/>
          <w:lang w:val="ru-RU"/>
        </w:rPr>
        <w:t>7</w:t>
      </w:r>
      <w:r>
        <w:t>. Время перерыва, а также график дежурства педагогических работников по учреждению, работы в выходные и нерабочие праздничные дни устанавливаются правилами внутреннего трудового распорядка.</w:t>
      </w:r>
    </w:p>
    <w:p w14:paraId="480572EE">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5.1</w:t>
      </w:r>
      <w:r>
        <w:rPr>
          <w:rFonts w:hint="default"/>
          <w:lang w:val="ru-RU"/>
        </w:rPr>
        <w:t>8</w:t>
      </w:r>
      <w:r>
        <w:t>. Время для отдыха и питания работников устанавливается правилами внутреннего трудового распорядка и должно быть не менее 30 минут (ст. 108 ТК РФ).</w:t>
      </w:r>
    </w:p>
    <w:p w14:paraId="493B6EE7">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t>5.</w:t>
      </w:r>
      <w:r>
        <w:rPr>
          <w:rFonts w:hint="default"/>
          <w:lang w:val="ru-RU"/>
        </w:rPr>
        <w:t>19</w:t>
      </w:r>
      <w:r>
        <w:t>.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14:paraId="4BE50F11">
      <w:pPr>
        <w:pStyle w:val="9"/>
        <w:keepNext w:val="0"/>
        <w:keepLines w:val="0"/>
        <w:pageBreakBefore w:val="0"/>
        <w:widowControl/>
        <w:tabs>
          <w:tab w:val="left" w:pos="1276"/>
        </w:tabs>
        <w:kinsoku/>
        <w:wordWrap/>
        <w:overflowPunct/>
        <w:topLinePunct w:val="0"/>
        <w:bidi w:val="0"/>
        <w:snapToGrid/>
        <w:ind w:firstLine="480" w:firstLineChars="200"/>
        <w:textAlignment w:val="auto"/>
        <w:rPr>
          <w:rFonts w:eastAsia="MS Mincho"/>
          <w:sz w:val="24"/>
          <w:szCs w:val="24"/>
        </w:rPr>
      </w:pPr>
      <w:r>
        <w:rPr>
          <w:rFonts w:hint="default" w:eastAsia="MS Mincho"/>
          <w:sz w:val="24"/>
          <w:szCs w:val="24"/>
          <w:lang w:val="ru-RU"/>
        </w:rPr>
        <w:t xml:space="preserve">5.20. </w:t>
      </w:r>
      <w:r>
        <w:rPr>
          <w:rFonts w:eastAsia="MS Mincho"/>
          <w:sz w:val="24"/>
          <w:szCs w:val="24"/>
        </w:rPr>
        <w:t xml:space="preserve">Периоды отмены (приостановки) занятий (деятельности организации по реализации образовательной программы) для обучающихся в отдельных </w:t>
      </w:r>
      <w:r>
        <w:rPr>
          <w:rFonts w:eastAsia="MS Mincho"/>
          <w:sz w:val="24"/>
          <w:szCs w:val="24"/>
          <w:lang w:val="ru-RU"/>
        </w:rPr>
        <w:t>творческих</w:t>
      </w:r>
      <w:r>
        <w:rPr>
          <w:rFonts w:hint="default" w:eastAsia="MS Mincho"/>
          <w:sz w:val="24"/>
          <w:szCs w:val="24"/>
          <w:lang w:val="ru-RU"/>
        </w:rPr>
        <w:t xml:space="preserve"> объединениях (группах)</w:t>
      </w:r>
      <w:r>
        <w:rPr>
          <w:rFonts w:eastAsia="MS Mincho"/>
          <w:sz w:val="24"/>
          <w:szCs w:val="24"/>
        </w:rPr>
        <w:t xml:space="preserve"> либо в целом по организации по санитарно-эпидемиологическим, климатическим и другим основаниям </w:t>
      </w:r>
      <w:r>
        <w:rPr>
          <w:sz w:val="24"/>
          <w:szCs w:val="24"/>
        </w:rPr>
        <w:t>(введение по решению органов государственной власти ограничительных мер и т.п.)</w:t>
      </w:r>
      <w:r>
        <w:rPr>
          <w:rFonts w:eastAsia="MS Mincho"/>
          <w:sz w:val="24"/>
          <w:szCs w:val="24"/>
        </w:rPr>
        <w:t xml:space="preserve"> (далее - особые обстоятельства) являются рабочим временем для педагогических работников и иных работников образовательной организации.</w:t>
      </w:r>
    </w:p>
    <w:p w14:paraId="501A45A3">
      <w:pPr>
        <w:keepNext w:val="0"/>
        <w:keepLines w:val="0"/>
        <w:pageBreakBefore w:val="0"/>
        <w:widowControl/>
        <w:kinsoku/>
        <w:wordWrap/>
        <w:overflowPunct/>
        <w:topLinePunct w:val="0"/>
        <w:autoSpaceDE w:val="0"/>
        <w:autoSpaceDN w:val="0"/>
        <w:bidi w:val="0"/>
        <w:adjustRightInd w:val="0"/>
        <w:snapToGrid/>
        <w:ind w:firstLine="480" w:firstLineChars="200"/>
        <w:jc w:val="both"/>
        <w:textAlignment w:val="auto"/>
        <w:rPr>
          <w:sz w:val="24"/>
          <w:szCs w:val="24"/>
        </w:rPr>
      </w:pPr>
      <w:r>
        <w:rPr>
          <w:rFonts w:eastAsia="MS Mincho"/>
          <w:sz w:val="24"/>
          <w:szCs w:val="24"/>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w:t>
      </w:r>
      <w:r>
        <w:rPr>
          <w:sz w:val="24"/>
          <w:szCs w:val="24"/>
        </w:rPr>
        <w:t>каникулярное время</w:t>
      </w:r>
      <w:r>
        <w:rPr>
          <w:rFonts w:eastAsia="MS Mincho"/>
          <w:sz w:val="24"/>
          <w:szCs w:val="24"/>
        </w:rPr>
        <w:t xml:space="preserve"> в соответствии с</w:t>
      </w:r>
      <w:r>
        <w:rPr>
          <w:sz w:val="24"/>
          <w:szCs w:val="24"/>
        </w:rPr>
        <w:t xml:space="preserve"> графиком работы, утвержденным приказом руководителя образовательной организации по согласованию с </w:t>
      </w:r>
      <w:r>
        <w:rPr>
          <w:sz w:val="24"/>
          <w:szCs w:val="24"/>
          <w:lang w:val="ru-RU"/>
        </w:rPr>
        <w:t>Председателем</w:t>
      </w:r>
      <w:r>
        <w:rPr>
          <w:rFonts w:hint="default"/>
          <w:sz w:val="24"/>
          <w:szCs w:val="24"/>
          <w:lang w:val="ru-RU"/>
        </w:rPr>
        <w:t xml:space="preserve"> Профсоюза</w:t>
      </w:r>
      <w:r>
        <w:rPr>
          <w:sz w:val="24"/>
          <w:szCs w:val="24"/>
        </w:rPr>
        <w:t>.</w:t>
      </w:r>
    </w:p>
    <w:p w14:paraId="52625703">
      <w:pPr>
        <w:pStyle w:val="9"/>
        <w:keepNext w:val="0"/>
        <w:keepLines w:val="0"/>
        <w:pageBreakBefore w:val="0"/>
        <w:widowControl/>
        <w:tabs>
          <w:tab w:val="left" w:pos="1276"/>
        </w:tabs>
        <w:kinsoku/>
        <w:wordWrap/>
        <w:overflowPunct/>
        <w:topLinePunct w:val="0"/>
        <w:bidi w:val="0"/>
        <w:snapToGrid/>
        <w:ind w:firstLine="480" w:firstLineChars="200"/>
        <w:textAlignment w:val="auto"/>
        <w:rPr>
          <w:rFonts w:hint="default"/>
          <w:sz w:val="24"/>
          <w:szCs w:val="24"/>
          <w:lang w:val="ru-RU"/>
        </w:rPr>
      </w:pPr>
      <w:r>
        <w:rPr>
          <w:rFonts w:hint="default"/>
          <w:sz w:val="24"/>
          <w:szCs w:val="24"/>
          <w:lang w:val="ru-RU"/>
        </w:rPr>
        <w:t xml:space="preserve">5.21. </w:t>
      </w:r>
      <w:r>
        <w:rPr>
          <w:sz w:val="24"/>
          <w:szCs w:val="24"/>
        </w:rPr>
        <w:t xml:space="preserve">Приказ руководителя образовательной организации об изменении режима рабочего времени в учреждении в связи с наступлением особых обстоятельств и о временном переводе работников </w:t>
      </w:r>
      <w:r>
        <w:rPr>
          <w:iCs/>
          <w:sz w:val="24"/>
          <w:szCs w:val="24"/>
        </w:rPr>
        <w:t>на режим удаленной работы (иной режим рабочего времени)</w:t>
      </w:r>
      <w:r>
        <w:rPr>
          <w:sz w:val="24"/>
          <w:szCs w:val="24"/>
        </w:rPr>
        <w:t xml:space="preserve"> принимается</w:t>
      </w:r>
      <w:r>
        <w:rPr>
          <w:b/>
          <w:i/>
          <w:sz w:val="24"/>
          <w:szCs w:val="24"/>
        </w:rPr>
        <w:t xml:space="preserve"> </w:t>
      </w:r>
      <w:r>
        <w:rPr>
          <w:sz w:val="24"/>
          <w:szCs w:val="24"/>
        </w:rPr>
        <w:t xml:space="preserve">по согласованию с </w:t>
      </w:r>
      <w:r>
        <w:rPr>
          <w:sz w:val="24"/>
          <w:szCs w:val="24"/>
          <w:lang w:val="ru-RU"/>
        </w:rPr>
        <w:t>Председателем</w:t>
      </w:r>
      <w:r>
        <w:rPr>
          <w:rFonts w:hint="default"/>
          <w:sz w:val="24"/>
          <w:szCs w:val="24"/>
          <w:lang w:val="ru-RU"/>
        </w:rPr>
        <w:t xml:space="preserve"> Профсоюза</w:t>
      </w:r>
      <w:r>
        <w:rPr>
          <w:sz w:val="24"/>
          <w:szCs w:val="24"/>
        </w:rPr>
        <w:t>. Приказом определяются особенности регулирования при наступлении особых обстоятельств</w:t>
      </w:r>
      <w:r>
        <w:rPr>
          <w:rFonts w:hint="default"/>
          <w:sz w:val="24"/>
          <w:szCs w:val="24"/>
          <w:lang w:val="ru-RU"/>
        </w:rPr>
        <w:t xml:space="preserve"> (время работы, порядок подготовки и предоставления отчета о проделанной работе, </w:t>
      </w:r>
      <w:r>
        <w:rPr>
          <w:sz w:val="24"/>
          <w:szCs w:val="24"/>
        </w:rPr>
        <w:t>особенности порядка взаимодействия</w:t>
      </w:r>
      <w:r>
        <w:rPr>
          <w:rFonts w:hint="default"/>
          <w:sz w:val="24"/>
          <w:szCs w:val="24"/>
          <w:lang w:val="ru-RU"/>
        </w:rPr>
        <w:t xml:space="preserve"> родителей (законных представителей) и работников ОО в период действия особых обстоятельств и т.д.)</w:t>
      </w:r>
    </w:p>
    <w:p w14:paraId="7FF4C0FB">
      <w:pPr>
        <w:keepNext w:val="0"/>
        <w:keepLines w:val="0"/>
        <w:pageBreakBefore w:val="0"/>
        <w:widowControl/>
        <w:kinsoku/>
        <w:wordWrap/>
        <w:overflowPunct/>
        <w:topLinePunct w:val="0"/>
        <w:autoSpaceDE w:val="0"/>
        <w:autoSpaceDN w:val="0"/>
        <w:bidi w:val="0"/>
        <w:adjustRightInd w:val="0"/>
        <w:snapToGrid/>
        <w:ind w:firstLine="480" w:firstLineChars="200"/>
        <w:jc w:val="both"/>
        <w:textAlignment w:val="auto"/>
      </w:pPr>
      <w:r>
        <w:rPr>
          <w:sz w:val="24"/>
          <w:szCs w:val="24"/>
        </w:rPr>
        <w:t xml:space="preserve">С каждым работником образовательной организации заключается дополнительное соглашение к трудовому договору, которым временно устанавливается </w:t>
      </w:r>
      <w:r>
        <w:rPr>
          <w:iCs/>
          <w:sz w:val="24"/>
          <w:szCs w:val="24"/>
        </w:rPr>
        <w:t>режим удаленной работы (иной режим рабочего времени</w:t>
      </w:r>
      <w:r>
        <w:rPr>
          <w:sz w:val="24"/>
          <w:szCs w:val="24"/>
        </w:rPr>
        <w:t>) с определением особенностей работы в таком режиме.</w:t>
      </w:r>
    </w:p>
    <w:p w14:paraId="7F20F6C3">
      <w:pPr>
        <w:keepNext w:val="0"/>
        <w:keepLines w:val="0"/>
        <w:pageBreakBefore w:val="0"/>
        <w:widowControl/>
        <w:kinsoku/>
        <w:wordWrap/>
        <w:overflowPunct/>
        <w:topLinePunct w:val="0"/>
        <w:autoSpaceDE/>
        <w:autoSpaceDN/>
        <w:bidi w:val="0"/>
        <w:adjustRightInd/>
        <w:snapToGrid/>
        <w:ind w:firstLine="480" w:firstLineChars="200"/>
        <w:jc w:val="both"/>
        <w:textAlignment w:val="auto"/>
        <w:rPr>
          <w:b w:val="0"/>
          <w:bCs/>
        </w:rPr>
      </w:pPr>
      <w:r>
        <w:rPr>
          <w:b w:val="0"/>
          <w:bCs/>
          <w:lang w:val="ru-RU"/>
        </w:rPr>
        <w:t>Работодатель</w:t>
      </w:r>
      <w:r>
        <w:rPr>
          <w:b w:val="0"/>
          <w:bCs/>
        </w:rPr>
        <w:t xml:space="preserve"> обязуется:</w:t>
      </w:r>
    </w:p>
    <w:p w14:paraId="0DFBF985">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 xml:space="preserve">5.22. </w:t>
      </w:r>
      <w:r>
        <w:t>Работодатель обязан на основании письменного заявления работника предоставить отпуск без сохранения заработной платы:</w:t>
      </w:r>
    </w:p>
    <w:p w14:paraId="15A2CA1B">
      <w:pPr>
        <w:keepNext w:val="0"/>
        <w:keepLines w:val="0"/>
        <w:pageBreakBefore w:val="0"/>
        <w:widowControl/>
        <w:numPr>
          <w:ilvl w:val="0"/>
          <w:numId w:val="5"/>
        </w:numPr>
        <w:kinsoku/>
        <w:wordWrap/>
        <w:overflowPunct/>
        <w:topLinePunct w:val="0"/>
        <w:autoSpaceDE/>
        <w:autoSpaceDN/>
        <w:bidi w:val="0"/>
        <w:adjustRightInd/>
        <w:snapToGrid/>
        <w:ind w:left="0" w:leftChars="0" w:firstLine="480" w:firstLineChars="0"/>
        <w:jc w:val="both"/>
        <w:textAlignment w:val="auto"/>
      </w:pPr>
      <w:r>
        <w:t xml:space="preserve">работающим пенсионерам по старости (по возрасту) </w:t>
      </w:r>
      <w:r>
        <w:rPr>
          <w:rFonts w:hint="default"/>
          <w:lang w:val="ru-RU"/>
        </w:rPr>
        <w:t>-</w:t>
      </w:r>
      <w:r>
        <w:t xml:space="preserve"> до 14 календарных дней в году;</w:t>
      </w:r>
    </w:p>
    <w:p w14:paraId="75190F77">
      <w:pPr>
        <w:keepNext w:val="0"/>
        <w:keepLines w:val="0"/>
        <w:pageBreakBefore w:val="0"/>
        <w:widowControl/>
        <w:numPr>
          <w:ilvl w:val="0"/>
          <w:numId w:val="5"/>
        </w:numPr>
        <w:kinsoku/>
        <w:wordWrap/>
        <w:overflowPunct/>
        <w:topLinePunct w:val="0"/>
        <w:autoSpaceDE/>
        <w:autoSpaceDN/>
        <w:bidi w:val="0"/>
        <w:adjustRightInd/>
        <w:snapToGrid/>
        <w:ind w:left="0" w:leftChars="0" w:firstLine="480" w:firstLineChars="0"/>
        <w:jc w:val="both"/>
        <w:textAlignment w:val="auto"/>
      </w:pPr>
      <w: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r>
        <w:rPr>
          <w:rFonts w:hint="default"/>
          <w:lang w:val="ru-RU"/>
        </w:rPr>
        <w:t>-</w:t>
      </w:r>
      <w:r>
        <w:t xml:space="preserve"> до 14 календарных дней в году;</w:t>
      </w:r>
    </w:p>
    <w:p w14:paraId="6B109A15">
      <w:pPr>
        <w:keepNext w:val="0"/>
        <w:keepLines w:val="0"/>
        <w:pageBreakBefore w:val="0"/>
        <w:widowControl/>
        <w:numPr>
          <w:ilvl w:val="0"/>
          <w:numId w:val="5"/>
        </w:numPr>
        <w:kinsoku/>
        <w:wordWrap/>
        <w:overflowPunct/>
        <w:topLinePunct w:val="0"/>
        <w:autoSpaceDE/>
        <w:autoSpaceDN/>
        <w:bidi w:val="0"/>
        <w:adjustRightInd/>
        <w:snapToGrid/>
        <w:ind w:left="0" w:leftChars="0" w:firstLine="480" w:firstLineChars="0"/>
        <w:jc w:val="both"/>
        <w:textAlignment w:val="auto"/>
      </w:pPr>
      <w:r>
        <w:t xml:space="preserve">работающим инвалидам </w:t>
      </w:r>
      <w:r>
        <w:rPr>
          <w:rFonts w:hint="default"/>
          <w:lang w:val="ru-RU"/>
        </w:rPr>
        <w:t>-</w:t>
      </w:r>
      <w:r>
        <w:t xml:space="preserve"> до 60 календарных дней в году; </w:t>
      </w:r>
      <w:r>
        <w:tab/>
      </w:r>
    </w:p>
    <w:p w14:paraId="05389C76">
      <w:pPr>
        <w:keepNext w:val="0"/>
        <w:keepLines w:val="0"/>
        <w:pageBreakBefore w:val="0"/>
        <w:widowControl/>
        <w:numPr>
          <w:ilvl w:val="0"/>
          <w:numId w:val="5"/>
        </w:numPr>
        <w:kinsoku/>
        <w:wordWrap/>
        <w:overflowPunct/>
        <w:topLinePunct w:val="0"/>
        <w:autoSpaceDE/>
        <w:autoSpaceDN/>
        <w:bidi w:val="0"/>
        <w:adjustRightInd/>
        <w:snapToGrid/>
        <w:ind w:left="0" w:leftChars="0" w:firstLine="480" w:firstLineChars="0"/>
        <w:jc w:val="both"/>
        <w:textAlignment w:val="auto"/>
      </w:pPr>
      <w:r>
        <w:t xml:space="preserve">работникам в случаях рождения ребенка, регистрации брака, смерти близких родственников </w:t>
      </w:r>
      <w:r>
        <w:rPr>
          <w:rFonts w:hint="default"/>
          <w:lang w:val="ru-RU"/>
        </w:rPr>
        <w:t>-</w:t>
      </w:r>
      <w:r>
        <w:t xml:space="preserve"> до пяти календарных дней;</w:t>
      </w:r>
    </w:p>
    <w:p w14:paraId="1E866E43">
      <w:pPr>
        <w:keepNext w:val="0"/>
        <w:keepLines w:val="0"/>
        <w:pageBreakBefore w:val="0"/>
        <w:widowControl/>
        <w:numPr>
          <w:ilvl w:val="0"/>
          <w:numId w:val="5"/>
        </w:numPr>
        <w:kinsoku/>
        <w:wordWrap/>
        <w:overflowPunct/>
        <w:topLinePunct w:val="0"/>
        <w:autoSpaceDE/>
        <w:autoSpaceDN/>
        <w:bidi w:val="0"/>
        <w:adjustRightInd/>
        <w:snapToGrid/>
        <w:ind w:left="0" w:leftChars="0" w:firstLine="480" w:firstLineChars="0"/>
        <w:jc w:val="both"/>
        <w:textAlignment w:val="auto"/>
      </w:pPr>
      <w:r>
        <w:t xml:space="preserve">в других случаях, предусмотренных Трудовым кодексом РФ, иными федеральными законами либо Коллективным договором (ст. 128 ТК РФ)». </w:t>
      </w:r>
    </w:p>
    <w:p w14:paraId="13545ACA">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5.23. Педагогическим работникам предоставляется не реже чем через каждые 10 лет непрерывной педагогической работы длительный отпуск без сохранения заработной платы сроком до одного года в соответствии с Федеральным законом «Об образовании в Российской Федерации» ст. 47 п.5 (ст. 335 ТК РФ).</w:t>
      </w:r>
    </w:p>
    <w:p w14:paraId="200DC037">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5.2</w:t>
      </w:r>
      <w:r>
        <w:rPr>
          <w:rFonts w:hint="default"/>
          <w:lang w:val="ru-RU"/>
        </w:rPr>
        <w:t>4</w:t>
      </w:r>
      <w:r>
        <w:t>.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23C29992">
      <w:pPr>
        <w:ind w:firstLine="851"/>
        <w:jc w:val="both"/>
      </w:pPr>
    </w:p>
    <w:p w14:paraId="487A1734">
      <w:pPr>
        <w:jc w:val="center"/>
        <w:rPr>
          <w:b/>
        </w:rPr>
      </w:pPr>
      <w:r>
        <w:rPr>
          <w:b/>
        </w:rPr>
        <w:t>6. ОПЛАТА И НОРМИРОВАНИЕ ТРУДА</w:t>
      </w:r>
    </w:p>
    <w:p w14:paraId="374683E4">
      <w:pPr>
        <w:ind w:firstLine="851"/>
        <w:jc w:val="both"/>
      </w:pPr>
    </w:p>
    <w:p w14:paraId="159C1C0A">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6.1. 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платы, осуществление мер по недопущению и ликвидации задолженности по заработной плате.</w:t>
      </w:r>
    </w:p>
    <w:p w14:paraId="3F92F2EE">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6.2. Стороны подтверждают, что:</w:t>
      </w:r>
    </w:p>
    <w:p w14:paraId="653125B0">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 xml:space="preserve">6.2.1. Оплата труда работников учреждения осуществляется в соответствии с законодательством Российской Федерации, законодательством Тверской области, распоряжениями </w:t>
      </w:r>
      <w:r>
        <w:rPr>
          <w:lang w:val="ru-RU"/>
        </w:rPr>
        <w:t>А</w:t>
      </w:r>
      <w:r>
        <w:t xml:space="preserve">дминистрации Вышневолоцкого </w:t>
      </w:r>
      <w:r>
        <w:rPr>
          <w:lang w:val="ru-RU"/>
        </w:rPr>
        <w:t>муниципального</w:t>
      </w:r>
      <w:r>
        <w:t xml:space="preserve"> округа с учетом разделения фонда оплаты труда на базовую (включая компенсационные выплаты) и стимулирующую части в зависимости от квалификации работников, сложности выполняемой работы, специфики деятельности учреждения, количества и качества затраченного труда.</w:t>
      </w:r>
    </w:p>
    <w:p w14:paraId="5DFFE782">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6.2.2. Порядок и условия оплаты труда работников, в том числе компенсационных выплат, из бюджетных и внебюджетных средств регулируются Положением о порядке и условиях оплаты и стимулировании труда в муниципальном бюджетном учреждении дополнительного образования «Дом детского творчества», утверждаемым работодателем.</w:t>
      </w:r>
    </w:p>
    <w:p w14:paraId="1A73AB30">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Размеры и условия осуществления выплат стимулирующего характера устанавливаются Положением о порядке распределения стимулирующей части фонда оплаты труда, фонда экономии заработной платы, направленных на стимулирование за высокие показатели в работе и оказание материальной помощи работникам муниципального бюджетного учреждения дополнительного образования «Дом детского творчества», регламентирующим периодичность, основания для начисления и размеры стимулирующих выплат работникам, утверждаемым работодателем.</w:t>
      </w:r>
    </w:p>
    <w:p w14:paraId="51B99BE6">
      <w:pPr>
        <w:keepNext w:val="0"/>
        <w:keepLines w:val="0"/>
        <w:pageBreakBefore w:val="0"/>
        <w:widowControl/>
        <w:suppressLineNumbers w:val="0"/>
        <w:kinsoku/>
        <w:wordWrap/>
        <w:overflowPunct/>
        <w:topLinePunct w:val="0"/>
        <w:bidi w:val="0"/>
        <w:snapToGrid/>
        <w:ind w:firstLine="480" w:firstLineChars="2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6.2.3. </w:t>
      </w:r>
      <w:r>
        <w:rPr>
          <w:rFonts w:hint="default" w:ascii="Times New Roman" w:hAnsi="Times New Roman" w:eastAsia="SimSun" w:cs="Times New Roman"/>
          <w:color w:val="000000"/>
          <w:kern w:val="0"/>
          <w:sz w:val="24"/>
          <w:szCs w:val="24"/>
          <w:lang w:val="en-US" w:eastAsia="zh-CN" w:bidi="ar"/>
        </w:rPr>
        <w:t xml:space="preserve">Работникам (в том числе директору, заместителям директора), выполняющим в </w:t>
      </w:r>
      <w:r>
        <w:rPr>
          <w:rFonts w:hint="default" w:ascii="Times New Roman" w:hAnsi="Times New Roman" w:eastAsia="SimSun" w:cs="Times New Roman"/>
          <w:color w:val="000000"/>
          <w:kern w:val="0"/>
          <w:sz w:val="24"/>
          <w:szCs w:val="24"/>
          <w:lang w:val="ru-RU" w:eastAsia="zh-CN" w:bidi="ar"/>
        </w:rPr>
        <w:t xml:space="preserve">МБУ ДО «ДДТ» </w:t>
      </w:r>
      <w:r>
        <w:rPr>
          <w:rFonts w:hint="default" w:ascii="Times New Roman" w:hAnsi="Times New Roman" w:eastAsia="SimSun" w:cs="Times New Roman"/>
          <w:color w:val="000000"/>
          <w:kern w:val="0"/>
          <w:sz w:val="24"/>
          <w:szCs w:val="24"/>
          <w:lang w:val="en-US" w:eastAsia="zh-CN" w:bidi="ar"/>
        </w:rPr>
        <w:t xml:space="preserve">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компенсационная выплата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которая определяется трудовым договором по соглашению сторон и производится на основании приказа директора </w:t>
      </w:r>
      <w:r>
        <w:rPr>
          <w:rFonts w:hint="default" w:ascii="Times New Roman" w:hAnsi="Times New Roman" w:eastAsia="SimSun" w:cs="Times New Roman"/>
          <w:color w:val="000000"/>
          <w:kern w:val="0"/>
          <w:sz w:val="24"/>
          <w:szCs w:val="24"/>
          <w:lang w:val="ru-RU" w:eastAsia="zh-CN" w:bidi="ar"/>
        </w:rPr>
        <w:t>МБУ ДО «ДДТ».</w:t>
      </w:r>
    </w:p>
    <w:p w14:paraId="7A8A9D5D">
      <w:pPr>
        <w:pStyle w:val="6"/>
        <w:keepNext w:val="0"/>
        <w:keepLines w:val="0"/>
        <w:pageBreakBefore w:val="0"/>
        <w:widowControl/>
        <w:kinsoku/>
        <w:wordWrap/>
        <w:overflowPunct/>
        <w:topLinePunct w:val="0"/>
        <w:bidi w:val="0"/>
        <w:snapToGrid/>
        <w:ind w:firstLine="480" w:firstLineChars="200"/>
        <w:jc w:val="both"/>
        <w:textAlignment w:val="auto"/>
        <w:rPr>
          <w:rFonts w:hint="default" w:ascii="Times New Roman" w:hAnsi="Times New Roman" w:eastAsia="MS Mincho" w:cs="Times New Roman"/>
          <w:sz w:val="24"/>
          <w:szCs w:val="24"/>
        </w:rPr>
      </w:pPr>
      <w:r>
        <w:rPr>
          <w:rFonts w:hint="default" w:ascii="Times New Roman" w:hAnsi="Times New Roman" w:eastAsia="MS Mincho"/>
          <w:sz w:val="24"/>
          <w:szCs w:val="24"/>
          <w:lang w:val="ru-RU"/>
        </w:rPr>
        <w:t xml:space="preserve">6.3. </w:t>
      </w:r>
      <w:r>
        <w:rPr>
          <w:rFonts w:hint="default" w:ascii="Times New Roman" w:hAnsi="Times New Roman" w:eastAsia="MS Mincho" w:cs="Times New Roman"/>
          <w:sz w:val="24"/>
          <w:szCs w:val="24"/>
        </w:rPr>
        <w:t>Изменение условий оплаты труда, предусмотренных трудовым договором, осуществляется при наличии следующих оснований:</w:t>
      </w:r>
    </w:p>
    <w:p w14:paraId="576EF79A">
      <w:pPr>
        <w:pStyle w:val="6"/>
        <w:keepNext w:val="0"/>
        <w:keepLines w:val="0"/>
        <w:pageBreakBefore w:val="0"/>
        <w:widowControl/>
        <w:numPr>
          <w:ilvl w:val="0"/>
          <w:numId w:val="5"/>
        </w:numPr>
        <w:tabs>
          <w:tab w:val="left" w:pos="-440"/>
          <w:tab w:val="clear" w:pos="420"/>
        </w:tabs>
        <w:kinsoku/>
        <w:wordWrap/>
        <w:overflowPunct/>
        <w:topLinePunct w:val="0"/>
        <w:autoSpaceDE/>
        <w:autoSpaceDN/>
        <w:bidi w:val="0"/>
        <w:adjustRightInd/>
        <w:snapToGrid/>
        <w:ind w:left="0" w:leftChars="0" w:firstLine="480" w:firstLineChars="0"/>
        <w:jc w:val="both"/>
        <w:textAlignment w:val="auto"/>
        <w:rPr>
          <w:rFonts w:hint="default" w:ascii="Times New Roman" w:hAnsi="Times New Roman" w:eastAsia="MS Mincho" w:cs="Times New Roman"/>
          <w:sz w:val="24"/>
          <w:szCs w:val="24"/>
        </w:rPr>
      </w:pPr>
      <w:r>
        <w:rPr>
          <w:rFonts w:hint="default" w:ascii="Times New Roman" w:hAnsi="Times New Roman" w:eastAsia="MS Mincho" w:cs="Times New Roman"/>
          <w:sz w:val="24"/>
          <w:szCs w:val="24"/>
        </w:rPr>
        <w:t xml:space="preserve">при </w:t>
      </w:r>
      <w:r>
        <w:rPr>
          <w:rFonts w:hint="default" w:ascii="Times New Roman" w:hAnsi="Times New Roman" w:eastAsia="MS Mincho" w:cs="Times New Roman"/>
          <w:sz w:val="24"/>
          <w:szCs w:val="24"/>
          <w:lang w:val="ru-RU"/>
        </w:rPr>
        <w:t>установл</w:t>
      </w:r>
      <w:r>
        <w:rPr>
          <w:rFonts w:hint="default" w:ascii="Times New Roman" w:hAnsi="Times New Roman" w:eastAsia="MS Mincho" w:cs="Times New Roman"/>
          <w:sz w:val="24"/>
          <w:szCs w:val="24"/>
        </w:rPr>
        <w:t xml:space="preserve">ении квалификационной категории </w:t>
      </w:r>
      <w:r>
        <w:rPr>
          <w:rFonts w:hint="default" w:ascii="Times New Roman" w:hAnsi="Times New Roman" w:eastAsia="MS Mincho" w:cs="Times New Roman"/>
          <w:sz w:val="24"/>
          <w:szCs w:val="24"/>
          <w:lang w:val="ru-RU"/>
        </w:rPr>
        <w:t>-</w:t>
      </w:r>
      <w:r>
        <w:rPr>
          <w:rFonts w:hint="default" w:ascii="Times New Roman" w:hAnsi="Times New Roman" w:eastAsia="MS Mincho" w:cs="Times New Roman"/>
          <w:sz w:val="24"/>
          <w:szCs w:val="24"/>
        </w:rPr>
        <w:t xml:space="preserve"> со дня вынесения решения аттестационной комиссией;</w:t>
      </w:r>
    </w:p>
    <w:p w14:paraId="020E0751">
      <w:pPr>
        <w:pStyle w:val="6"/>
        <w:keepNext w:val="0"/>
        <w:keepLines w:val="0"/>
        <w:pageBreakBefore w:val="0"/>
        <w:widowControl/>
        <w:numPr>
          <w:ilvl w:val="0"/>
          <w:numId w:val="5"/>
        </w:numPr>
        <w:tabs>
          <w:tab w:val="left" w:pos="-440"/>
          <w:tab w:val="clear" w:pos="420"/>
        </w:tabs>
        <w:kinsoku/>
        <w:wordWrap/>
        <w:overflowPunct/>
        <w:topLinePunct w:val="0"/>
        <w:autoSpaceDE/>
        <w:autoSpaceDN/>
        <w:bidi w:val="0"/>
        <w:adjustRightInd/>
        <w:snapToGrid/>
        <w:ind w:left="0" w:leftChars="0" w:firstLine="480" w:firstLineChars="0"/>
        <w:jc w:val="both"/>
        <w:textAlignment w:val="auto"/>
        <w:rPr>
          <w:rFonts w:hint="default"/>
          <w:sz w:val="24"/>
          <w:szCs w:val="24"/>
        </w:rPr>
      </w:pPr>
      <w:r>
        <w:rPr>
          <w:rFonts w:hint="default" w:ascii="Times New Roman" w:hAnsi="Times New Roman" w:eastAsia="MS Mincho" w:cs="Times New Roman"/>
          <w:sz w:val="24"/>
          <w:szCs w:val="24"/>
        </w:rPr>
        <w:t>при увеличении</w:t>
      </w:r>
      <w:r>
        <w:rPr>
          <w:rFonts w:hint="default" w:ascii="Times New Roman" w:hAnsi="Times New Roman" w:eastAsia="MS Mincho" w:cs="Times New Roman"/>
          <w:sz w:val="24"/>
          <w:szCs w:val="24"/>
          <w:lang w:val="ru-RU"/>
        </w:rPr>
        <w:t xml:space="preserve"> </w:t>
      </w:r>
      <w:r>
        <w:rPr>
          <w:rFonts w:hint="default" w:ascii="Times New Roman" w:hAnsi="Times New Roman" w:eastAsia="MS Mincho" w:cs="Times New Roman"/>
          <w:sz w:val="24"/>
          <w:szCs w:val="24"/>
        </w:rPr>
        <w:t xml:space="preserve">стажа </w:t>
      </w:r>
      <w:r>
        <w:rPr>
          <w:rFonts w:hint="default" w:ascii="Times New Roman" w:hAnsi="Times New Roman" w:eastAsia="MS Mincho" w:cs="Times New Roman"/>
          <w:sz w:val="24"/>
          <w:szCs w:val="24"/>
          <w:lang w:val="ru-RU"/>
        </w:rPr>
        <w:t xml:space="preserve">непрерывной </w:t>
      </w:r>
      <w:r>
        <w:rPr>
          <w:rFonts w:hint="default" w:ascii="Times New Roman" w:hAnsi="Times New Roman" w:eastAsia="MS Mincho" w:cs="Times New Roman"/>
          <w:sz w:val="24"/>
          <w:szCs w:val="24"/>
        </w:rPr>
        <w:t>работы, педагогической работы, выслуги лет</w:t>
      </w:r>
      <w:r>
        <w:rPr>
          <w:rFonts w:hint="default" w:ascii="Times New Roman" w:hAnsi="Times New Roman" w:eastAsia="MS Mincho" w:cs="Times New Roman"/>
          <w:sz w:val="24"/>
          <w:szCs w:val="24"/>
          <w:lang w:val="ru-RU"/>
        </w:rPr>
        <w:t>;</w:t>
      </w:r>
      <w:r>
        <w:rPr>
          <w:rFonts w:hint="default" w:ascii="Times New Roman" w:hAnsi="Times New Roman" w:eastAsia="MS Mincho" w:cs="Times New Roman"/>
          <w:sz w:val="24"/>
          <w:szCs w:val="24"/>
        </w:rPr>
        <w:t xml:space="preserve"> </w:t>
      </w:r>
    </w:p>
    <w:p w14:paraId="109A1C2C">
      <w:pPr>
        <w:pStyle w:val="6"/>
        <w:keepNext w:val="0"/>
        <w:keepLines w:val="0"/>
        <w:pageBreakBefore w:val="0"/>
        <w:widowControl/>
        <w:numPr>
          <w:ilvl w:val="0"/>
          <w:numId w:val="5"/>
        </w:numPr>
        <w:tabs>
          <w:tab w:val="left" w:pos="-440"/>
          <w:tab w:val="clear" w:pos="420"/>
        </w:tabs>
        <w:kinsoku/>
        <w:wordWrap/>
        <w:overflowPunct/>
        <w:topLinePunct w:val="0"/>
        <w:autoSpaceDE/>
        <w:autoSpaceDN/>
        <w:bidi w:val="0"/>
        <w:adjustRightInd/>
        <w:snapToGrid/>
        <w:ind w:left="0" w:leftChars="0" w:firstLine="48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 дня достижения соответствующего стажа, если документы находятся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учреждении, или со дня представления документа о стаже, дающем право на соответствующие выплаты</w:t>
      </w:r>
      <w:r>
        <w:rPr>
          <w:rFonts w:hint="default" w:ascii="Times New Roman" w:hAnsi="Times New Roman" w:cs="Times New Roman"/>
          <w:sz w:val="24"/>
          <w:szCs w:val="24"/>
          <w:lang w:val="ru-RU"/>
        </w:rPr>
        <w:t>.</w:t>
      </w:r>
    </w:p>
    <w:p w14:paraId="646CC23D">
      <w:pPr>
        <w:keepNext w:val="0"/>
        <w:keepLines w:val="0"/>
        <w:pageBreakBefore w:val="0"/>
        <w:widowControl/>
        <w:suppressLineNumbers w:val="0"/>
        <w:kinsoku/>
        <w:wordWrap/>
        <w:overflowPunct/>
        <w:topLinePunct w:val="0"/>
        <w:bidi w:val="0"/>
        <w:snapToGrid/>
        <w:ind w:firstLine="480" w:firstLineChars="200"/>
        <w:jc w:val="both"/>
        <w:textAlignment w:val="auto"/>
        <w:rPr>
          <w:rFonts w:hint="default" w:ascii="Times New Roman" w:hAnsi="Times New Roman" w:cs="Times New Roman"/>
          <w:sz w:val="24"/>
          <w:szCs w:val="24"/>
          <w:lang w:val="ru-RU"/>
        </w:rPr>
      </w:pPr>
      <w:r>
        <w:rPr>
          <w:rFonts w:hint="default" w:ascii="Times New Roman" w:hAnsi="Times New Roman" w:eastAsia="SimSun" w:cs="Times New Roman"/>
          <w:color w:val="000000"/>
          <w:kern w:val="0"/>
          <w:sz w:val="24"/>
          <w:szCs w:val="24"/>
          <w:lang w:val="ru-RU" w:eastAsia="zh-CN" w:bidi="ar"/>
        </w:rPr>
        <w:t>6.</w:t>
      </w:r>
      <w:r>
        <w:rPr>
          <w:rFonts w:hint="default" w:eastAsia="SimSun" w:cs="Times New Roman"/>
          <w:color w:val="000000"/>
          <w:kern w:val="0"/>
          <w:sz w:val="24"/>
          <w:szCs w:val="24"/>
          <w:lang w:val="ru-RU" w:eastAsia="zh-CN" w:bidi="ar"/>
        </w:rPr>
        <w:t>4</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Месячная заработная плата работника, включа</w:t>
      </w:r>
      <w:r>
        <w:rPr>
          <w:rFonts w:hint="default" w:ascii="Times New Roman" w:hAnsi="Times New Roman" w:eastAsia="SimSun" w:cs="Times New Roman"/>
          <w:color w:val="000000"/>
          <w:kern w:val="0"/>
          <w:sz w:val="24"/>
          <w:szCs w:val="24"/>
          <w:lang w:val="ru-RU" w:eastAsia="zh-CN" w:bidi="ar"/>
        </w:rPr>
        <w:t>ет в себя:</w:t>
      </w:r>
    </w:p>
    <w:p w14:paraId="60C50403">
      <w:pPr>
        <w:keepNext w:val="0"/>
        <w:keepLines w:val="0"/>
        <w:pageBreakBefore w:val="0"/>
        <w:widowControl/>
        <w:numPr>
          <w:ilvl w:val="0"/>
          <w:numId w:val="5"/>
        </w:numPr>
        <w:kinsoku/>
        <w:wordWrap/>
        <w:overflowPunct/>
        <w:topLinePunct w:val="0"/>
        <w:autoSpaceDE w:val="0"/>
        <w:autoSpaceDN w:val="0"/>
        <w:bidi w:val="0"/>
        <w:adjustRightInd w:val="0"/>
        <w:snapToGrid/>
        <w:ind w:left="0" w:leftChars="0" w:firstLine="480" w:firstLineChars="0"/>
        <w:jc w:val="both"/>
        <w:textAlignment w:val="auto"/>
        <w:rPr>
          <w:rFonts w:hint="default" w:ascii="Times New Roman" w:hAnsi="Times New Roman" w:eastAsia="MS Mincho" w:cs="Times New Roman"/>
          <w:sz w:val="24"/>
          <w:szCs w:val="24"/>
        </w:rPr>
      </w:pPr>
      <w:r>
        <w:rPr>
          <w:rFonts w:hint="default" w:ascii="Times New Roman" w:hAnsi="Times New Roman" w:eastAsia="MS Mincho" w:cs="Times New Roman"/>
          <w:sz w:val="24"/>
          <w:szCs w:val="24"/>
        </w:rPr>
        <w:t>ставк</w:t>
      </w:r>
      <w:r>
        <w:rPr>
          <w:rFonts w:hint="default" w:eastAsia="MS Mincho" w:cs="Times New Roman"/>
          <w:sz w:val="24"/>
          <w:szCs w:val="24"/>
          <w:lang w:val="ru-RU"/>
        </w:rPr>
        <w:t>у</w:t>
      </w:r>
      <w:r>
        <w:rPr>
          <w:rFonts w:hint="default" w:ascii="Times New Roman" w:hAnsi="Times New Roman" w:eastAsia="MS Mincho" w:cs="Times New Roman"/>
          <w:sz w:val="24"/>
          <w:szCs w:val="24"/>
        </w:rPr>
        <w:t xml:space="preserve"> заработной платы (должностн</w:t>
      </w:r>
      <w:r>
        <w:rPr>
          <w:rFonts w:hint="default" w:eastAsia="MS Mincho" w:cs="Times New Roman"/>
          <w:sz w:val="24"/>
          <w:szCs w:val="24"/>
          <w:lang w:val="ru-RU"/>
        </w:rPr>
        <w:t>ой</w:t>
      </w:r>
      <w:r>
        <w:rPr>
          <w:rFonts w:hint="default" w:ascii="Times New Roman" w:hAnsi="Times New Roman" w:eastAsia="MS Mincho" w:cs="Times New Roman"/>
          <w:sz w:val="24"/>
          <w:szCs w:val="24"/>
        </w:rPr>
        <w:t xml:space="preserve"> оклад) и </w:t>
      </w:r>
      <w:r>
        <w:rPr>
          <w:rFonts w:hint="default" w:eastAsia="MS Mincho" w:cs="Times New Roman"/>
          <w:sz w:val="24"/>
          <w:szCs w:val="24"/>
          <w:lang w:val="ru-RU"/>
        </w:rPr>
        <w:t>его</w:t>
      </w:r>
      <w:r>
        <w:rPr>
          <w:rFonts w:hint="default" w:ascii="Times New Roman" w:hAnsi="Times New Roman" w:eastAsia="MS Mincho" w:cs="Times New Roman"/>
          <w:sz w:val="24"/>
          <w:szCs w:val="24"/>
        </w:rPr>
        <w:t xml:space="preserve"> повышение, </w:t>
      </w:r>
      <w:r>
        <w:rPr>
          <w:rFonts w:hint="default" w:ascii="Times New Roman" w:hAnsi="Times New Roman" w:cs="Times New Roman"/>
          <w:sz w:val="24"/>
          <w:szCs w:val="24"/>
        </w:rPr>
        <w:t>доплаты и надбавки компенсационного характера,</w:t>
      </w:r>
      <w:r>
        <w:rPr>
          <w:rFonts w:hint="default" w:ascii="Times New Roman" w:hAnsi="Times New Roman" w:cs="Times New Roman"/>
          <w:sz w:val="24"/>
          <w:szCs w:val="24"/>
          <w:lang w:val="ru-RU"/>
        </w:rPr>
        <w:t xml:space="preserve"> а так же </w:t>
      </w:r>
      <w:r>
        <w:rPr>
          <w:rFonts w:hint="default" w:ascii="Times New Roman" w:hAnsi="Times New Roman" w:cs="Times New Roman"/>
          <w:sz w:val="24"/>
          <w:szCs w:val="24"/>
        </w:rPr>
        <w:t>иные выплаты компенсационного характера</w:t>
      </w:r>
      <w:r>
        <w:rPr>
          <w:rFonts w:hint="default" w:ascii="Times New Roman" w:hAnsi="Times New Roman" w:eastAsia="MS Mincho" w:cs="Times New Roman"/>
          <w:sz w:val="24"/>
          <w:szCs w:val="24"/>
        </w:rPr>
        <w:t>;</w:t>
      </w:r>
    </w:p>
    <w:p w14:paraId="3FF3DC8A">
      <w:pPr>
        <w:keepNext w:val="0"/>
        <w:keepLines w:val="0"/>
        <w:pageBreakBefore w:val="0"/>
        <w:widowControl/>
        <w:numPr>
          <w:ilvl w:val="0"/>
          <w:numId w:val="5"/>
        </w:numPr>
        <w:kinsoku/>
        <w:wordWrap/>
        <w:overflowPunct/>
        <w:topLinePunct w:val="0"/>
        <w:autoSpaceDE w:val="0"/>
        <w:autoSpaceDN w:val="0"/>
        <w:bidi w:val="0"/>
        <w:adjustRightInd w:val="0"/>
        <w:snapToGrid/>
        <w:ind w:left="0" w:leftChars="0" w:firstLine="480" w:firstLineChars="0"/>
        <w:jc w:val="both"/>
        <w:textAlignment w:val="auto"/>
        <w:rPr>
          <w:rFonts w:hint="default" w:ascii="Times New Roman" w:hAnsi="Times New Roman" w:cs="Times New Roman"/>
          <w:sz w:val="24"/>
          <w:szCs w:val="24"/>
        </w:rPr>
      </w:pPr>
      <w:r>
        <w:rPr>
          <w:rFonts w:hint="default" w:ascii="Times New Roman" w:hAnsi="Times New Roman" w:eastAsia="MS Mincho" w:cs="Times New Roman"/>
          <w:sz w:val="24"/>
          <w:szCs w:val="24"/>
        </w:rPr>
        <w:t>доплаты за выполнение дополнительных работ, связанных с образовательным процессом и не входящих в круг основных обязанностей педагогического работника;</w:t>
      </w:r>
    </w:p>
    <w:p w14:paraId="41C78FAF">
      <w:pPr>
        <w:keepNext w:val="0"/>
        <w:keepLines w:val="0"/>
        <w:pageBreakBefore w:val="0"/>
        <w:widowControl/>
        <w:numPr>
          <w:ilvl w:val="0"/>
          <w:numId w:val="5"/>
        </w:numPr>
        <w:kinsoku/>
        <w:wordWrap/>
        <w:overflowPunct/>
        <w:topLinePunct w:val="0"/>
        <w:autoSpaceDE w:val="0"/>
        <w:autoSpaceDN w:val="0"/>
        <w:bidi w:val="0"/>
        <w:adjustRightInd w:val="0"/>
        <w:snapToGrid/>
        <w:ind w:left="0" w:leftChars="0" w:firstLine="48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стимулирующие выплаты (доплаты и надбавки стимулирующего характера и другие поощрительные выплаты), полностью отработавшего за отчетный период норму рабочего времени и выполнившего нормы труда (трудовые обязанности), не может быть ниже минимального размера оплаты труда, устанавливаемого федеральным законодательством или законодательством Тверской области. </w:t>
      </w:r>
    </w:p>
    <w:p w14:paraId="2B4C1033">
      <w:pPr>
        <w:keepNext w:val="0"/>
        <w:keepLines w:val="0"/>
        <w:pageBreakBefore w:val="0"/>
        <w:widowControl/>
        <w:suppressLineNumbers w:val="0"/>
        <w:kinsoku/>
        <w:wordWrap/>
        <w:overflowPunct/>
        <w:topLinePunct w:val="0"/>
        <w:bidi w:val="0"/>
        <w:snapToGrid/>
        <w:ind w:firstLine="480" w:firstLineChars="200"/>
        <w:jc w:val="both"/>
        <w:textAlignment w:val="auto"/>
        <w:rPr>
          <w:sz w:val="24"/>
          <w:szCs w:val="24"/>
        </w:rPr>
      </w:pPr>
      <w:r>
        <w:rPr>
          <w:sz w:val="24"/>
          <w:szCs w:val="24"/>
        </w:rPr>
        <w:t>6.</w:t>
      </w:r>
      <w:r>
        <w:rPr>
          <w:rFonts w:hint="default"/>
          <w:sz w:val="24"/>
          <w:szCs w:val="24"/>
          <w:lang w:val="ru-RU"/>
        </w:rPr>
        <w:t>4</w:t>
      </w:r>
      <w:r>
        <w:rPr>
          <w:sz w:val="24"/>
          <w:szCs w:val="24"/>
        </w:rPr>
        <w:t>.</w:t>
      </w:r>
      <w:r>
        <w:rPr>
          <w:rFonts w:hint="default"/>
          <w:sz w:val="24"/>
          <w:szCs w:val="24"/>
          <w:lang w:val="ru-RU"/>
        </w:rPr>
        <w:t>1</w:t>
      </w:r>
      <w:r>
        <w:rPr>
          <w:sz w:val="24"/>
          <w:szCs w:val="24"/>
        </w:rPr>
        <w:t xml:space="preserve">. </w:t>
      </w:r>
      <w:r>
        <w:rPr>
          <w:rFonts w:hint="default" w:ascii="Times New Roman" w:hAnsi="Times New Roman" w:eastAsia="SimSun" w:cs="Times New Roman"/>
          <w:color w:val="000000"/>
          <w:kern w:val="0"/>
          <w:sz w:val="24"/>
          <w:szCs w:val="24"/>
          <w:lang w:val="en-US" w:eastAsia="zh-CN" w:bidi="ar"/>
        </w:rPr>
        <w:t xml:space="preserve">Работнику, чья зарплата не достигает установленного уровня МРОТ (федерального или в определенных случаях </w:t>
      </w:r>
      <w:r>
        <w:rPr>
          <w:rFonts w:hint="default"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регионального), работодатель обязан доплатить соответствующую сумму, чтобы зарплата с ее учетом была не ниже МРОТ. Если работник трудится неполное рабочее время или является совместителем, то его зарплата может быть ниже МРОТ, но минимальный ее порог определяется как часть МРОТ, пропорциональная отработанному времени.</w:t>
      </w:r>
      <w:r>
        <w:rPr>
          <w:rFonts w:hint="default" w:ascii="Times New Roman" w:hAnsi="Times New Roman" w:eastAsia="SimSun" w:cs="Times New Roman"/>
          <w:color w:val="000000"/>
          <w:kern w:val="0"/>
          <w:sz w:val="24"/>
          <w:szCs w:val="24"/>
          <w:lang w:val="ru-RU" w:eastAsia="zh-CN" w:bidi="ar"/>
        </w:rPr>
        <w:t xml:space="preserve"> </w:t>
      </w:r>
      <w:r>
        <w:rPr>
          <w:sz w:val="24"/>
          <w:szCs w:val="24"/>
        </w:rPr>
        <w:t xml:space="preserve">Месячная оплата труда работников не ниже </w:t>
      </w:r>
      <w:r>
        <w:rPr>
          <w:sz w:val="24"/>
          <w:szCs w:val="24"/>
          <w:lang w:val="ru-RU"/>
        </w:rPr>
        <w:t>МРОТ</w:t>
      </w:r>
      <w:r>
        <w:rPr>
          <w:sz w:val="24"/>
          <w:szCs w:val="24"/>
        </w:rPr>
        <w:t xml:space="preserve"> пропорционально отработанному времени осуществляется в рамках каждого трудового договора, в т.ч. заключенного о работе на условиях совместительства.</w:t>
      </w:r>
    </w:p>
    <w:p w14:paraId="05FC06F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pPr>
      <w:r>
        <w:rPr>
          <w:rFonts w:hint="default" w:ascii="Times New Roman" w:hAnsi="Times New Roman" w:eastAsia="SimSun" w:cs="Times New Roman"/>
          <w:color w:val="000000"/>
          <w:kern w:val="0"/>
          <w:sz w:val="24"/>
          <w:szCs w:val="24"/>
          <w:lang w:val="ru-RU" w:eastAsia="zh-CN" w:bidi="ar"/>
        </w:rPr>
        <w:t>6.</w:t>
      </w:r>
      <w:r>
        <w:rPr>
          <w:rFonts w:hint="default" w:eastAsia="SimSun" w:cs="Times New Roman"/>
          <w:color w:val="000000"/>
          <w:kern w:val="0"/>
          <w:sz w:val="24"/>
          <w:szCs w:val="24"/>
          <w:lang w:val="ru-RU" w:eastAsia="zh-CN" w:bidi="ar"/>
        </w:rPr>
        <w:t>4</w:t>
      </w:r>
      <w:r>
        <w:rPr>
          <w:rFonts w:hint="default" w:ascii="Times New Roman" w:hAnsi="Times New Roman" w:eastAsia="SimSun" w:cs="Times New Roman"/>
          <w:color w:val="000000"/>
          <w:kern w:val="0"/>
          <w:sz w:val="24"/>
          <w:szCs w:val="24"/>
          <w:lang w:val="ru-RU" w:eastAsia="zh-CN" w:bidi="ar"/>
        </w:rPr>
        <w:t>.</w:t>
      </w:r>
      <w:r>
        <w:rPr>
          <w:rFonts w:hint="default" w:eastAsia="SimSun" w:cs="Times New Roman"/>
          <w:color w:val="000000"/>
          <w:kern w:val="0"/>
          <w:sz w:val="24"/>
          <w:szCs w:val="24"/>
          <w:lang w:val="ru-RU" w:eastAsia="zh-CN" w:bidi="ar"/>
        </w:rPr>
        <w:t>2</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Выплата заработной платы работникам в соответствии со ст.136 ТК РФ осуществляется не реже чем каждые полмесяца. Дни выдачи заработной платы </w:t>
      </w:r>
      <w:r>
        <w:rPr>
          <w:rFonts w:hint="default"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не позже 5 и 20 числа месяца. В декабре месяце заработная плата выплачивается досрочно по распоряжению Главы </w:t>
      </w:r>
      <w:r>
        <w:rPr>
          <w:rFonts w:hint="default" w:eastAsia="SimSun" w:cs="Times New Roman"/>
          <w:color w:val="000000"/>
          <w:kern w:val="0"/>
          <w:sz w:val="24"/>
          <w:szCs w:val="24"/>
          <w:lang w:val="ru-RU" w:eastAsia="zh-CN" w:bidi="ar"/>
        </w:rPr>
        <w:t>А</w:t>
      </w:r>
      <w:r>
        <w:rPr>
          <w:rFonts w:hint="default" w:ascii="Times New Roman" w:hAnsi="Times New Roman" w:eastAsia="SimSun" w:cs="Times New Roman"/>
          <w:color w:val="000000"/>
          <w:kern w:val="0"/>
          <w:sz w:val="24"/>
          <w:szCs w:val="24"/>
          <w:lang w:val="en-US" w:eastAsia="zh-CN" w:bidi="ar"/>
        </w:rPr>
        <w:t xml:space="preserve">дминистрации Вышневолоцкого </w:t>
      </w:r>
      <w:r>
        <w:rPr>
          <w:rFonts w:hint="default" w:ascii="Times New Roman" w:hAnsi="Times New Roman" w:eastAsia="SimSun" w:cs="Times New Roman"/>
          <w:color w:val="000000"/>
          <w:kern w:val="0"/>
          <w:sz w:val="24"/>
          <w:szCs w:val="24"/>
          <w:lang w:val="ru-RU" w:eastAsia="zh-CN" w:bidi="ar"/>
        </w:rPr>
        <w:t>муниципального</w:t>
      </w:r>
      <w:r>
        <w:rPr>
          <w:rFonts w:hint="default" w:ascii="Times New Roman" w:hAnsi="Times New Roman" w:eastAsia="SimSun" w:cs="Times New Roman"/>
          <w:color w:val="000000"/>
          <w:kern w:val="0"/>
          <w:sz w:val="24"/>
          <w:szCs w:val="24"/>
          <w:lang w:val="en-US" w:eastAsia="zh-CN" w:bidi="ar"/>
        </w:rPr>
        <w:t xml:space="preserve"> округа.</w:t>
      </w:r>
    </w:p>
    <w:p w14:paraId="62FF2A85">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6.</w:t>
      </w:r>
      <w:r>
        <w:rPr>
          <w:rFonts w:hint="default"/>
          <w:lang w:val="ru-RU"/>
        </w:rPr>
        <w:t>4</w:t>
      </w:r>
      <w:r>
        <w:t>.</w:t>
      </w:r>
      <w:r>
        <w:rPr>
          <w:rFonts w:hint="default"/>
          <w:lang w:val="ru-RU"/>
        </w:rPr>
        <w:t>3</w:t>
      </w:r>
      <w:r>
        <w:t>. 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14:paraId="3EC35AA4">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6.</w:t>
      </w:r>
      <w:r>
        <w:rPr>
          <w:rFonts w:hint="default"/>
          <w:lang w:val="ru-RU"/>
        </w:rPr>
        <w:t>4</w:t>
      </w:r>
      <w:r>
        <w:t>.</w:t>
      </w:r>
      <w:r>
        <w:rPr>
          <w:rFonts w:hint="default"/>
          <w:lang w:val="ru-RU"/>
        </w:rPr>
        <w:t>4</w:t>
      </w:r>
      <w:r>
        <w:t>. 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w:t>
      </w:r>
    </w:p>
    <w:p w14:paraId="702F8420">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6.</w:t>
      </w:r>
      <w:r>
        <w:rPr>
          <w:rFonts w:hint="default"/>
          <w:lang w:val="ru-RU"/>
        </w:rPr>
        <w:t>4</w:t>
      </w:r>
      <w:r>
        <w:t>.</w:t>
      </w:r>
      <w:r>
        <w:rPr>
          <w:rFonts w:hint="default"/>
          <w:lang w:val="ru-RU"/>
        </w:rPr>
        <w:t>5</w:t>
      </w:r>
      <w:r>
        <w:t>. Оплата труда педагогических и других работников учреждения, ведущих преподавательскую работу, за время работы в период каникул производится из расчета заработной платы, установленной при тарификации.</w:t>
      </w:r>
    </w:p>
    <w:p w14:paraId="571F1C37">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6.</w:t>
      </w:r>
      <w:r>
        <w:rPr>
          <w:rFonts w:hint="default"/>
          <w:lang w:val="ru-RU"/>
        </w:rPr>
        <w:t>4</w:t>
      </w:r>
      <w:r>
        <w:t>.</w:t>
      </w:r>
      <w:r>
        <w:rPr>
          <w:rFonts w:hint="default"/>
          <w:lang w:val="ru-RU"/>
        </w:rPr>
        <w:t>6</w:t>
      </w:r>
      <w:r>
        <w:t>.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учреждения.</w:t>
      </w:r>
    </w:p>
    <w:p w14:paraId="5E68DC4A">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6.</w:t>
      </w:r>
      <w:r>
        <w:rPr>
          <w:rFonts w:hint="default"/>
          <w:lang w:val="ru-RU"/>
        </w:rPr>
        <w:t>4</w:t>
      </w:r>
      <w:r>
        <w:t>.</w:t>
      </w:r>
      <w:r>
        <w:rPr>
          <w:rFonts w:hint="default"/>
          <w:lang w:val="ru-RU"/>
        </w:rPr>
        <w:t>7</w:t>
      </w:r>
      <w:r>
        <w:t>.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14:paraId="50118A8E">
      <w:pPr>
        <w:pStyle w:val="9"/>
        <w:keepNext w:val="0"/>
        <w:keepLines w:val="0"/>
        <w:pageBreakBefore w:val="0"/>
        <w:widowControl/>
        <w:kinsoku/>
        <w:wordWrap/>
        <w:overflowPunct/>
        <w:topLinePunct w:val="0"/>
        <w:bidi w:val="0"/>
        <w:snapToGrid/>
        <w:ind w:left="0" w:leftChars="0" w:firstLine="480" w:firstLineChars="200"/>
        <w:jc w:val="both"/>
        <w:textAlignment w:val="auto"/>
        <w:rPr>
          <w:color w:val="auto"/>
          <w:sz w:val="24"/>
          <w:szCs w:val="24"/>
        </w:rPr>
      </w:pPr>
      <w:r>
        <w:rPr>
          <w:rFonts w:hint="default"/>
          <w:color w:val="auto"/>
          <w:sz w:val="24"/>
          <w:szCs w:val="24"/>
          <w:lang w:val="ru-RU"/>
        </w:rPr>
        <w:t xml:space="preserve">6.5. </w:t>
      </w:r>
      <w:r>
        <w:rPr>
          <w:color w:val="auto"/>
          <w:sz w:val="24"/>
          <w:szCs w:val="24"/>
        </w:rPr>
        <w:t>По заявлению педагогического работника в случае истечения срока действия квалификационной категории сохраняется уровень оплаты труда с учетом ранее имевшейся квалификационной категории:</w:t>
      </w:r>
    </w:p>
    <w:p w14:paraId="25BB02D8">
      <w:pPr>
        <w:pStyle w:val="9"/>
        <w:keepNext w:val="0"/>
        <w:keepLines w:val="0"/>
        <w:pageBreakBefore w:val="0"/>
        <w:widowControl/>
        <w:numPr>
          <w:ilvl w:val="0"/>
          <w:numId w:val="5"/>
        </w:numPr>
        <w:kinsoku/>
        <w:wordWrap/>
        <w:overflowPunct/>
        <w:topLinePunct w:val="0"/>
        <w:autoSpaceDE/>
        <w:autoSpaceDN/>
        <w:bidi w:val="0"/>
        <w:adjustRightInd/>
        <w:snapToGrid/>
        <w:ind w:left="0" w:leftChars="0" w:firstLine="480" w:firstLineChars="0"/>
        <w:jc w:val="both"/>
        <w:textAlignment w:val="auto"/>
        <w:rPr>
          <w:color w:val="auto"/>
          <w:sz w:val="24"/>
          <w:szCs w:val="24"/>
        </w:rPr>
      </w:pPr>
      <w:r>
        <w:rPr>
          <w:color w:val="auto"/>
          <w:sz w:val="24"/>
          <w:szCs w:val="24"/>
        </w:rPr>
        <w:t>при выходе на работу после нахождения в отпуске по беременности и родам, по уходу за ребенком до достижения им возраста трёх лет - до двух лет;</w:t>
      </w:r>
    </w:p>
    <w:p w14:paraId="76C672BB">
      <w:pPr>
        <w:pStyle w:val="9"/>
        <w:keepNext w:val="0"/>
        <w:keepLines w:val="0"/>
        <w:pageBreakBefore w:val="0"/>
        <w:widowControl/>
        <w:numPr>
          <w:ilvl w:val="0"/>
          <w:numId w:val="5"/>
        </w:numPr>
        <w:kinsoku/>
        <w:wordWrap/>
        <w:overflowPunct/>
        <w:topLinePunct w:val="0"/>
        <w:autoSpaceDE/>
        <w:autoSpaceDN/>
        <w:bidi w:val="0"/>
        <w:adjustRightInd/>
        <w:snapToGrid/>
        <w:ind w:left="0" w:leftChars="0" w:firstLine="480" w:firstLineChars="0"/>
        <w:jc w:val="both"/>
        <w:textAlignment w:val="auto"/>
        <w:rPr>
          <w:color w:val="auto"/>
          <w:sz w:val="24"/>
          <w:szCs w:val="24"/>
        </w:rPr>
      </w:pPr>
      <w:r>
        <w:rPr>
          <w:color w:val="auto"/>
          <w:sz w:val="24"/>
          <w:szCs w:val="24"/>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 до одного года;</w:t>
      </w:r>
    </w:p>
    <w:p w14:paraId="785EA9A1">
      <w:pPr>
        <w:pStyle w:val="9"/>
        <w:keepNext w:val="0"/>
        <w:keepLines w:val="0"/>
        <w:pageBreakBefore w:val="0"/>
        <w:widowControl/>
        <w:numPr>
          <w:ilvl w:val="0"/>
          <w:numId w:val="5"/>
        </w:numPr>
        <w:kinsoku/>
        <w:wordWrap/>
        <w:overflowPunct/>
        <w:topLinePunct w:val="0"/>
        <w:autoSpaceDE/>
        <w:autoSpaceDN/>
        <w:bidi w:val="0"/>
        <w:adjustRightInd/>
        <w:snapToGrid/>
        <w:ind w:left="0" w:leftChars="0" w:firstLine="480" w:firstLineChars="0"/>
        <w:jc w:val="both"/>
        <w:textAlignment w:val="auto"/>
        <w:rPr>
          <w:color w:val="auto"/>
          <w:sz w:val="24"/>
          <w:szCs w:val="24"/>
        </w:rPr>
      </w:pPr>
      <w:r>
        <w:rPr>
          <w:color w:val="auto"/>
          <w:sz w:val="24"/>
          <w:szCs w:val="24"/>
        </w:rPr>
        <w:t xml:space="preserve">по окончанию длительной болезни (не менее 2-х месяцев) </w:t>
      </w:r>
      <w:r>
        <w:rPr>
          <w:rFonts w:hint="default"/>
          <w:color w:val="auto"/>
          <w:sz w:val="24"/>
          <w:szCs w:val="24"/>
          <w:lang w:val="ru-RU"/>
        </w:rPr>
        <w:t>-</w:t>
      </w:r>
      <w:r>
        <w:rPr>
          <w:color w:val="auto"/>
          <w:sz w:val="24"/>
          <w:szCs w:val="24"/>
        </w:rPr>
        <w:t xml:space="preserve"> до одного года; </w:t>
      </w:r>
    </w:p>
    <w:p w14:paraId="12474F3E">
      <w:pPr>
        <w:pStyle w:val="9"/>
        <w:keepNext w:val="0"/>
        <w:keepLines w:val="0"/>
        <w:pageBreakBefore w:val="0"/>
        <w:widowControl/>
        <w:numPr>
          <w:ilvl w:val="0"/>
          <w:numId w:val="5"/>
        </w:numPr>
        <w:kinsoku/>
        <w:wordWrap/>
        <w:overflowPunct/>
        <w:topLinePunct w:val="0"/>
        <w:autoSpaceDE/>
        <w:autoSpaceDN/>
        <w:bidi w:val="0"/>
        <w:adjustRightInd/>
        <w:snapToGrid/>
        <w:ind w:left="0" w:leftChars="0" w:firstLine="480" w:firstLineChars="0"/>
        <w:jc w:val="both"/>
        <w:textAlignment w:val="auto"/>
        <w:rPr>
          <w:rFonts w:hint="default"/>
          <w:color w:val="auto"/>
          <w:sz w:val="24"/>
          <w:szCs w:val="24"/>
          <w:lang w:val="ru-RU"/>
        </w:rPr>
      </w:pPr>
      <w:r>
        <w:rPr>
          <w:color w:val="auto"/>
          <w:sz w:val="24"/>
          <w:szCs w:val="24"/>
        </w:rPr>
        <w:t xml:space="preserve">по окончанию исполнения полномочий освобождённого профсоюзного работника </w:t>
      </w:r>
      <w:r>
        <w:rPr>
          <w:rFonts w:hint="default"/>
          <w:color w:val="auto"/>
          <w:sz w:val="24"/>
          <w:szCs w:val="24"/>
          <w:lang w:val="ru-RU"/>
        </w:rPr>
        <w:t>-</w:t>
      </w:r>
      <w:r>
        <w:rPr>
          <w:color w:val="auto"/>
          <w:sz w:val="24"/>
          <w:szCs w:val="24"/>
        </w:rPr>
        <w:t xml:space="preserve"> до двух лет;</w:t>
      </w:r>
    </w:p>
    <w:p w14:paraId="3F1296A7">
      <w:pPr>
        <w:pStyle w:val="9"/>
        <w:keepNext w:val="0"/>
        <w:keepLines w:val="0"/>
        <w:pageBreakBefore w:val="0"/>
        <w:widowControl/>
        <w:numPr>
          <w:ilvl w:val="0"/>
          <w:numId w:val="5"/>
        </w:numPr>
        <w:kinsoku/>
        <w:wordWrap/>
        <w:overflowPunct/>
        <w:topLinePunct w:val="0"/>
        <w:autoSpaceDE/>
        <w:autoSpaceDN/>
        <w:bidi w:val="0"/>
        <w:adjustRightInd/>
        <w:snapToGrid/>
        <w:ind w:left="0" w:leftChars="0" w:firstLine="480" w:firstLineChars="0"/>
        <w:jc w:val="both"/>
        <w:textAlignment w:val="auto"/>
        <w:rPr>
          <w:rFonts w:hint="default"/>
          <w:color w:val="auto"/>
          <w:sz w:val="24"/>
          <w:szCs w:val="24"/>
          <w:lang w:val="ru-RU"/>
        </w:rPr>
      </w:pPr>
      <w:r>
        <w:rPr>
          <w:color w:val="auto"/>
          <w:sz w:val="24"/>
          <w:szCs w:val="24"/>
        </w:rPr>
        <w:t xml:space="preserve">в случае истечения срока действия квалификационной категории после подачи заявления в аттестационную комиссию </w:t>
      </w:r>
      <w:r>
        <w:rPr>
          <w:rFonts w:hint="default"/>
          <w:color w:val="auto"/>
          <w:sz w:val="24"/>
          <w:szCs w:val="24"/>
          <w:lang w:val="ru-RU"/>
        </w:rPr>
        <w:t>-</w:t>
      </w:r>
      <w:r>
        <w:rPr>
          <w:color w:val="auto"/>
          <w:sz w:val="24"/>
          <w:szCs w:val="24"/>
        </w:rPr>
        <w:t xml:space="preserve"> на период до принятия аттестационной комиссией решения об установлении (отказе в установлении) квалификационной категории</w:t>
      </w:r>
      <w:r>
        <w:rPr>
          <w:rFonts w:hint="default"/>
          <w:color w:val="auto"/>
          <w:sz w:val="24"/>
          <w:szCs w:val="24"/>
          <w:lang w:val="ru-RU"/>
        </w:rPr>
        <w:t>.</w:t>
      </w:r>
    </w:p>
    <w:p w14:paraId="0FCC75F6">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6.</w:t>
      </w:r>
      <w:r>
        <w:rPr>
          <w:rFonts w:hint="default"/>
          <w:lang w:val="ru-RU"/>
        </w:rPr>
        <w:t>6.</w:t>
      </w:r>
      <w:r>
        <w:t xml:space="preserve">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1/150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 236 ТК РФ)».</w:t>
      </w:r>
    </w:p>
    <w:p w14:paraId="4B501AB0">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6.</w:t>
      </w:r>
      <w:r>
        <w:rPr>
          <w:rFonts w:hint="default"/>
          <w:lang w:val="ru-RU"/>
        </w:rPr>
        <w:t>7</w:t>
      </w:r>
      <w:r>
        <w:t>.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14:paraId="2C849971">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6.</w:t>
      </w:r>
      <w:r>
        <w:rPr>
          <w:rFonts w:hint="default"/>
          <w:lang w:val="ru-RU"/>
        </w:rPr>
        <w:t>8</w:t>
      </w:r>
      <w:r>
        <w:t>. При выплате заработной платы в расчетных листах каждого работника отражаются суммы начисленных в его пользу страховых взносов в Пенсионный фонд РФ за соответствующий период.</w:t>
      </w:r>
    </w:p>
    <w:p w14:paraId="3C97FCF2">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6.</w:t>
      </w:r>
      <w:r>
        <w:rPr>
          <w:rFonts w:hint="default"/>
          <w:lang w:val="ru-RU"/>
        </w:rPr>
        <w:t>9</w:t>
      </w:r>
      <w:r>
        <w:t>. В случаях коллективных трудовых споров, приведших к забастовкам, работодатель сохраняет за работниками, участвующими в забастовках, заработную плату в полном объеме.</w:t>
      </w:r>
    </w:p>
    <w:p w14:paraId="72E172D1">
      <w:pPr>
        <w:keepNext w:val="0"/>
        <w:keepLines w:val="0"/>
        <w:pageBreakBefore w:val="0"/>
        <w:widowControl/>
        <w:kinsoku/>
        <w:wordWrap/>
        <w:overflowPunct/>
        <w:topLinePunct w:val="0"/>
        <w:bidi w:val="0"/>
        <w:snapToGrid/>
        <w:ind w:firstLine="480" w:firstLineChars="200"/>
        <w:jc w:val="both"/>
        <w:textAlignment w:val="auto"/>
      </w:pPr>
    </w:p>
    <w:p w14:paraId="44FEF8A5">
      <w:pPr>
        <w:keepNext w:val="0"/>
        <w:keepLines w:val="0"/>
        <w:pageBreakBefore w:val="0"/>
        <w:widowControl/>
        <w:kinsoku/>
        <w:wordWrap/>
        <w:overflowPunct/>
        <w:topLinePunct w:val="0"/>
        <w:bidi w:val="0"/>
        <w:snapToGrid/>
        <w:ind w:firstLine="480" w:firstLineChars="200"/>
        <w:jc w:val="center"/>
        <w:textAlignment w:val="auto"/>
        <w:rPr>
          <w:b/>
        </w:rPr>
      </w:pPr>
      <w:r>
        <w:rPr>
          <w:b/>
        </w:rPr>
        <w:t>7. ГАРАНТИИ И КОМПЕНСАЦИИ</w:t>
      </w:r>
    </w:p>
    <w:p w14:paraId="703FF5F1">
      <w:pPr>
        <w:keepNext w:val="0"/>
        <w:keepLines w:val="0"/>
        <w:pageBreakBefore w:val="0"/>
        <w:widowControl/>
        <w:kinsoku/>
        <w:wordWrap/>
        <w:overflowPunct/>
        <w:topLinePunct w:val="0"/>
        <w:bidi w:val="0"/>
        <w:snapToGrid/>
        <w:ind w:firstLine="480" w:firstLineChars="200"/>
        <w:jc w:val="both"/>
        <w:textAlignment w:val="auto"/>
      </w:pPr>
    </w:p>
    <w:p w14:paraId="132626FD">
      <w:pPr>
        <w:keepNext w:val="0"/>
        <w:keepLines w:val="0"/>
        <w:pageBreakBefore w:val="0"/>
        <w:widowControl/>
        <w:kinsoku/>
        <w:wordWrap/>
        <w:overflowPunct/>
        <w:topLinePunct w:val="0"/>
        <w:bidi w:val="0"/>
        <w:snapToGrid/>
        <w:ind w:firstLine="480" w:firstLineChars="200"/>
        <w:jc w:val="both"/>
        <w:textAlignment w:val="auto"/>
        <w:rPr>
          <w:b w:val="0"/>
          <w:bCs w:val="0"/>
        </w:rPr>
      </w:pPr>
      <w:r>
        <w:rPr>
          <w:b w:val="0"/>
          <w:bCs w:val="0"/>
          <w:lang w:val="ru-RU"/>
        </w:rPr>
        <w:t>Работодатель</w:t>
      </w:r>
      <w:r>
        <w:rPr>
          <w:b w:val="0"/>
          <w:bCs w:val="0"/>
        </w:rPr>
        <w:t>:</w:t>
      </w:r>
    </w:p>
    <w:p w14:paraId="3184A578">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7.1. Гарантирует работникам организацию условия труда, обеспечивающие исполнение ими должностных обязанностей.</w:t>
      </w:r>
    </w:p>
    <w:p w14:paraId="1CA6E1C1">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7.2. В пределах имеющихся средств, предоставляет работникам единовременную материальную помощь в связи с регистрацией брака, в связи с рождением ребенка, в связи со смертью близких родственников.</w:t>
      </w:r>
    </w:p>
    <w:p w14:paraId="39BC57FA">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rPr>
          <w:rFonts w:hint="default"/>
          <w:lang w:val="ru-RU"/>
        </w:rPr>
      </w:pPr>
      <w:r>
        <w:t>7.3. В пределах имеющихся средств выплачивает работникам денежное вознаграждение в связи с юбилейными датами</w:t>
      </w:r>
      <w:r>
        <w:rPr>
          <w:rFonts w:hint="default"/>
          <w:lang w:val="ru-RU"/>
        </w:rPr>
        <w:t>.</w:t>
      </w:r>
    </w:p>
    <w:p w14:paraId="49EBC4DD">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t xml:space="preserve">7.4. </w:t>
      </w:r>
      <w:r>
        <w:rPr>
          <w:lang w:val="ru-RU"/>
        </w:rPr>
        <w:t>Устанавливает</w:t>
      </w:r>
      <w:r>
        <w:rPr>
          <w:rFonts w:hint="default"/>
          <w:lang w:val="ru-RU"/>
        </w:rPr>
        <w:t xml:space="preserve"> н</w:t>
      </w:r>
      <w:r>
        <w:t>еполное рабочее время – неполный рабочий день или неполная рабочая неделя  в следующих случаях:</w:t>
      </w:r>
    </w:p>
    <w:p w14:paraId="28641731">
      <w:pPr>
        <w:keepNext w:val="0"/>
        <w:keepLines w:val="0"/>
        <w:pageBreakBefore w:val="0"/>
        <w:widowControl/>
        <w:numPr>
          <w:ilvl w:val="0"/>
          <w:numId w:val="5"/>
        </w:numPr>
        <w:kinsoku/>
        <w:wordWrap/>
        <w:overflowPunct/>
        <w:topLinePunct w:val="0"/>
        <w:autoSpaceDE/>
        <w:autoSpaceDN/>
        <w:bidi w:val="0"/>
        <w:adjustRightInd/>
        <w:snapToGrid/>
        <w:ind w:left="0" w:leftChars="0" w:firstLine="480" w:firstLineChars="0"/>
        <w:jc w:val="both"/>
        <w:textAlignment w:val="auto"/>
        <w:rPr>
          <w:rFonts w:hint="default"/>
          <w:lang w:val="ru-RU"/>
        </w:rPr>
      </w:pPr>
      <w:r>
        <w:t>по соглашению между работником и директором учреждения;</w:t>
      </w:r>
    </w:p>
    <w:p w14:paraId="64E3C8A9">
      <w:pPr>
        <w:keepNext w:val="0"/>
        <w:keepLines w:val="0"/>
        <w:pageBreakBefore w:val="0"/>
        <w:widowControl/>
        <w:numPr>
          <w:ilvl w:val="0"/>
          <w:numId w:val="5"/>
        </w:numPr>
        <w:kinsoku/>
        <w:wordWrap/>
        <w:overflowPunct/>
        <w:topLinePunct w:val="0"/>
        <w:autoSpaceDE/>
        <w:autoSpaceDN/>
        <w:bidi w:val="0"/>
        <w:adjustRightInd/>
        <w:snapToGrid/>
        <w:ind w:left="0" w:leftChars="0" w:firstLine="480" w:firstLineChars="0"/>
        <w:jc w:val="both"/>
        <w:textAlignment w:val="auto"/>
        <w:rPr>
          <w:rFonts w:hint="default"/>
          <w:lang w:val="ru-RU"/>
        </w:rPr>
      </w:pPr>
      <w:r>
        <w:t>по просьбе беременной женщины, одного из родителей (законного представителя), имеющего ребенка в возрасте до 14 лет, а также лица, осуществляющего уход за больным членом семьи в соответствии с медицинским заключением (ст. 93 ТК РФ).</w:t>
      </w:r>
    </w:p>
    <w:p w14:paraId="1A2F3779">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p>
    <w:p w14:paraId="70ABA0BD">
      <w:pPr>
        <w:keepNext w:val="0"/>
        <w:keepLines w:val="0"/>
        <w:pageBreakBefore w:val="0"/>
        <w:widowControl/>
        <w:numPr>
          <w:ilvl w:val="0"/>
          <w:numId w:val="6"/>
        </w:numPr>
        <w:kinsoku/>
        <w:wordWrap/>
        <w:overflowPunct/>
        <w:topLinePunct w:val="0"/>
        <w:bidi w:val="0"/>
        <w:snapToGrid/>
        <w:ind w:firstLine="480" w:firstLineChars="200"/>
        <w:jc w:val="center"/>
        <w:textAlignment w:val="auto"/>
        <w:rPr>
          <w:b/>
          <w:caps/>
        </w:rPr>
      </w:pPr>
      <w:r>
        <w:rPr>
          <w:b/>
          <w:caps/>
        </w:rPr>
        <w:t>Гарантии деятельности и защита прав профсоюза</w:t>
      </w:r>
    </w:p>
    <w:p w14:paraId="5F1985BB">
      <w:pPr>
        <w:keepNext w:val="0"/>
        <w:keepLines w:val="0"/>
        <w:pageBreakBefore w:val="0"/>
        <w:widowControl/>
        <w:kinsoku/>
        <w:wordWrap/>
        <w:overflowPunct/>
        <w:topLinePunct w:val="0"/>
        <w:bidi w:val="0"/>
        <w:snapToGrid/>
        <w:ind w:firstLine="480" w:firstLineChars="200"/>
        <w:jc w:val="both"/>
        <w:textAlignment w:val="auto"/>
        <w:rPr>
          <w:b/>
          <w:caps/>
        </w:rPr>
      </w:pPr>
    </w:p>
    <w:p w14:paraId="2208A83A">
      <w:pPr>
        <w:keepNext w:val="0"/>
        <w:keepLines w:val="0"/>
        <w:pageBreakBefore w:val="0"/>
        <w:widowControl/>
        <w:numPr>
          <w:ilvl w:val="1"/>
          <w:numId w:val="6"/>
        </w:numPr>
        <w:kinsoku/>
        <w:wordWrap/>
        <w:overflowPunct/>
        <w:topLinePunct w:val="0"/>
        <w:autoSpaceDE/>
        <w:autoSpaceDN/>
        <w:bidi w:val="0"/>
        <w:adjustRightInd/>
        <w:snapToGrid/>
        <w:ind w:left="0" w:firstLine="480" w:firstLineChars="200"/>
        <w:jc w:val="both"/>
        <w:textAlignment w:val="auto"/>
      </w:pPr>
      <w:r>
        <w:t>Работодатель:</w:t>
      </w:r>
    </w:p>
    <w:p w14:paraId="0C5890F2">
      <w:pPr>
        <w:keepNext w:val="0"/>
        <w:keepLines w:val="0"/>
        <w:pageBreakBefore w:val="0"/>
        <w:widowControl/>
        <w:kinsoku/>
        <w:wordWrap/>
        <w:overflowPunct/>
        <w:topLinePunct w:val="0"/>
        <w:autoSpaceDE/>
        <w:autoSpaceDN/>
        <w:bidi w:val="0"/>
        <w:adjustRightInd/>
        <w:snapToGrid/>
        <w:ind w:left="0" w:firstLine="480" w:firstLineChars="200"/>
        <w:jc w:val="both"/>
        <w:textAlignment w:val="auto"/>
      </w:pPr>
      <w:r>
        <w:rPr>
          <w:rFonts w:hint="default"/>
          <w:lang w:val="ru-RU"/>
        </w:rPr>
        <w:t>8</w:t>
      </w:r>
      <w:r>
        <w:t>.</w:t>
      </w:r>
      <w:r>
        <w:rPr>
          <w:rFonts w:hint="default"/>
          <w:lang w:val="ru-RU"/>
        </w:rPr>
        <w:t>1</w:t>
      </w:r>
      <w:r>
        <w:t xml:space="preserve">.1. Включает </w:t>
      </w:r>
      <w:r>
        <w:rPr>
          <w:lang w:val="ru-RU"/>
        </w:rPr>
        <w:t>представителя</w:t>
      </w:r>
      <w:r>
        <w:rPr>
          <w:rFonts w:hint="default"/>
          <w:lang w:val="ru-RU"/>
        </w:rPr>
        <w:t xml:space="preserve"> </w:t>
      </w:r>
      <w:r>
        <w:rPr>
          <w:rStyle w:val="19"/>
          <w:b w:val="0"/>
          <w:sz w:val="24"/>
          <w:szCs w:val="24"/>
        </w:rPr>
        <w:t>выборного органа первичной профсоюзной организации</w:t>
      </w:r>
      <w:r>
        <w:t xml:space="preserve"> в состав членов коллегиальных органов управления МБУ ДО «ДДТ».</w:t>
      </w:r>
    </w:p>
    <w:p w14:paraId="5C9C9D29">
      <w:pPr>
        <w:keepNext w:val="0"/>
        <w:keepLines w:val="0"/>
        <w:pageBreakBefore w:val="0"/>
        <w:widowControl/>
        <w:kinsoku/>
        <w:wordWrap/>
        <w:overflowPunct/>
        <w:topLinePunct w:val="0"/>
        <w:autoSpaceDE/>
        <w:autoSpaceDN/>
        <w:bidi w:val="0"/>
        <w:adjustRightInd/>
        <w:snapToGrid/>
        <w:ind w:left="0" w:firstLine="480" w:firstLineChars="200"/>
        <w:jc w:val="both"/>
        <w:textAlignment w:val="auto"/>
        <w:rPr>
          <w:rFonts w:hint="default"/>
          <w:lang w:val="ru-RU"/>
        </w:rPr>
      </w:pPr>
      <w:r>
        <w:rPr>
          <w:rFonts w:hint="default"/>
          <w:lang w:val="ru-RU"/>
        </w:rPr>
        <w:t>8</w:t>
      </w:r>
      <w:r>
        <w:t>.</w:t>
      </w:r>
      <w:r>
        <w:rPr>
          <w:rFonts w:hint="default"/>
          <w:lang w:val="ru-RU"/>
        </w:rPr>
        <w:t>1</w:t>
      </w:r>
      <w:r>
        <w:t>.2. 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компьютерную технику,</w:t>
      </w:r>
      <w:r>
        <w:rPr>
          <w:rFonts w:hint="default"/>
          <w:lang w:val="ru-RU"/>
        </w:rPr>
        <w:t xml:space="preserve"> </w:t>
      </w:r>
      <w:r>
        <w:t>а также предоставляет возможность размещения информации в доступном для всех работников месте в здании образовательной организации</w:t>
      </w:r>
      <w:r>
        <w:rPr>
          <w:rFonts w:hint="default"/>
          <w:lang w:val="ru-RU"/>
        </w:rPr>
        <w:t>.</w:t>
      </w:r>
    </w:p>
    <w:p w14:paraId="3508C96C">
      <w:pPr>
        <w:keepNext w:val="0"/>
        <w:keepLines w:val="0"/>
        <w:pageBreakBefore w:val="0"/>
        <w:widowControl/>
        <w:kinsoku/>
        <w:wordWrap/>
        <w:overflowPunct/>
        <w:topLinePunct w:val="0"/>
        <w:autoSpaceDE/>
        <w:autoSpaceDN/>
        <w:bidi w:val="0"/>
        <w:adjustRightInd/>
        <w:snapToGrid/>
        <w:ind w:left="0" w:firstLine="480" w:firstLineChars="200"/>
        <w:jc w:val="both"/>
        <w:textAlignment w:val="auto"/>
      </w:pPr>
      <w:r>
        <w:rPr>
          <w:rFonts w:hint="default"/>
          <w:lang w:val="ru-RU"/>
        </w:rPr>
        <w:t>8</w:t>
      </w:r>
      <w:r>
        <w:t>.</w:t>
      </w:r>
      <w:r>
        <w:rPr>
          <w:rFonts w:hint="default"/>
          <w:lang w:val="ru-RU"/>
        </w:rPr>
        <w:t>1</w:t>
      </w:r>
      <w:r>
        <w:t xml:space="preserve">.3. Не препятствует </w:t>
      </w:r>
      <w:r>
        <w:rPr>
          <w:lang w:val="ru-RU"/>
        </w:rPr>
        <w:t>представителю</w:t>
      </w:r>
      <w:r>
        <w:rPr>
          <w:rFonts w:hint="default"/>
          <w:lang w:val="ru-RU"/>
        </w:rPr>
        <w:t xml:space="preserve"> </w:t>
      </w:r>
      <w:r>
        <w:rPr>
          <w:rStyle w:val="19"/>
          <w:b w:val="0"/>
          <w:sz w:val="24"/>
          <w:szCs w:val="24"/>
        </w:rPr>
        <w:t>выборного органа первичной профсоюзной организации</w:t>
      </w:r>
      <w:r>
        <w:t xml:space="preserve"> осуществлять контроль за соблюдением трудового законодательства в соответствии с действующим законодательством</w:t>
      </w:r>
      <w:r>
        <w:rPr>
          <w:rFonts w:hint="default"/>
          <w:lang w:val="ru-RU"/>
        </w:rPr>
        <w:t xml:space="preserve"> </w:t>
      </w:r>
      <w:r>
        <w:t>и иных нормативных правовых актов, содержащих нормы трудового права.</w:t>
      </w:r>
    </w:p>
    <w:p w14:paraId="21C6D21F">
      <w:pPr>
        <w:keepNext w:val="0"/>
        <w:keepLines w:val="0"/>
        <w:pageBreakBefore w:val="0"/>
        <w:widowControl/>
        <w:kinsoku/>
        <w:wordWrap/>
        <w:overflowPunct/>
        <w:topLinePunct w:val="0"/>
        <w:autoSpaceDE/>
        <w:autoSpaceDN/>
        <w:bidi w:val="0"/>
        <w:adjustRightInd/>
        <w:snapToGrid/>
        <w:ind w:left="0" w:firstLine="456" w:firstLineChars="200"/>
        <w:jc w:val="both"/>
        <w:textAlignment w:val="auto"/>
      </w:pPr>
      <w:r>
        <w:rPr>
          <w:rFonts w:hint="default"/>
          <w:spacing w:val="-6"/>
          <w:lang w:val="ru-RU"/>
        </w:rPr>
        <w:t xml:space="preserve">8.1.4. </w:t>
      </w:r>
      <w:r>
        <w:rPr>
          <w:spacing w:val="-6"/>
        </w:rPr>
        <w:t>Привлекает представител</w:t>
      </w:r>
      <w:r>
        <w:rPr>
          <w:spacing w:val="-6"/>
          <w:lang w:val="ru-RU"/>
        </w:rPr>
        <w:t>ей</w:t>
      </w:r>
      <w:r>
        <w:rPr>
          <w:spacing w:val="-6"/>
        </w:rPr>
        <w:t xml:space="preserve">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r>
        <w:t xml:space="preserve"> </w:t>
      </w:r>
    </w:p>
    <w:p w14:paraId="0C3D3066">
      <w:pPr>
        <w:keepNext w:val="0"/>
        <w:keepLines w:val="0"/>
        <w:pageBreakBefore w:val="0"/>
        <w:widowControl/>
        <w:kinsoku/>
        <w:wordWrap/>
        <w:overflowPunct/>
        <w:topLinePunct w:val="0"/>
        <w:autoSpaceDE/>
        <w:autoSpaceDN/>
        <w:bidi w:val="0"/>
        <w:adjustRightInd/>
        <w:snapToGrid/>
        <w:ind w:left="0" w:firstLine="480" w:firstLineChars="200"/>
        <w:jc w:val="both"/>
        <w:textAlignment w:val="auto"/>
      </w:pPr>
      <w:r>
        <w:rPr>
          <w:rFonts w:hint="default"/>
          <w:lang w:val="ru-RU"/>
        </w:rPr>
        <w:t>8</w:t>
      </w:r>
      <w:r>
        <w:t>.</w:t>
      </w:r>
      <w:r>
        <w:rPr>
          <w:rFonts w:hint="default"/>
          <w:lang w:val="ru-RU"/>
        </w:rPr>
        <w:t>1</w:t>
      </w:r>
      <w:r>
        <w:t>.</w:t>
      </w:r>
      <w:r>
        <w:rPr>
          <w:rFonts w:hint="default"/>
          <w:lang w:val="ru-RU"/>
        </w:rPr>
        <w:t>5</w:t>
      </w:r>
      <w:r>
        <w:t xml:space="preserve">. Предоставляет </w:t>
      </w:r>
      <w:r>
        <w:rPr>
          <w:rStyle w:val="19"/>
          <w:b w:val="0"/>
          <w:sz w:val="24"/>
          <w:szCs w:val="24"/>
        </w:rPr>
        <w:t>выборно</w:t>
      </w:r>
      <w:r>
        <w:rPr>
          <w:rStyle w:val="19"/>
          <w:b w:val="0"/>
          <w:sz w:val="24"/>
          <w:szCs w:val="24"/>
          <w:lang w:val="ru-RU"/>
        </w:rPr>
        <w:t>му</w:t>
      </w:r>
      <w:r>
        <w:rPr>
          <w:rStyle w:val="19"/>
          <w:b w:val="0"/>
          <w:sz w:val="24"/>
          <w:szCs w:val="24"/>
        </w:rPr>
        <w:t xml:space="preserve"> орган</w:t>
      </w:r>
      <w:r>
        <w:rPr>
          <w:rStyle w:val="19"/>
          <w:b w:val="0"/>
          <w:sz w:val="24"/>
          <w:szCs w:val="24"/>
          <w:lang w:val="ru-RU"/>
        </w:rPr>
        <w:t>у</w:t>
      </w:r>
      <w:r>
        <w:rPr>
          <w:rStyle w:val="19"/>
          <w:b w:val="0"/>
          <w:sz w:val="24"/>
          <w:szCs w:val="24"/>
        </w:rPr>
        <w:t xml:space="preserve"> первичной профсоюзной организации</w:t>
      </w:r>
      <w:r>
        <w:t xml:space="preserve"> по его запросу информацию, сведения и разъяснения по вопросам условий труда, заработной платы, общественного питания, другим социально-экономическим вопросам.</w:t>
      </w:r>
    </w:p>
    <w:p w14:paraId="61E70CF8">
      <w:pPr>
        <w:keepNext w:val="0"/>
        <w:keepLines w:val="0"/>
        <w:pageBreakBefore w:val="0"/>
        <w:widowControl/>
        <w:kinsoku/>
        <w:wordWrap/>
        <w:overflowPunct/>
        <w:topLinePunct w:val="0"/>
        <w:autoSpaceDE/>
        <w:autoSpaceDN/>
        <w:bidi w:val="0"/>
        <w:adjustRightInd/>
        <w:snapToGrid/>
        <w:ind w:left="0" w:firstLine="480" w:firstLineChars="200"/>
        <w:jc w:val="both"/>
        <w:textAlignment w:val="auto"/>
      </w:pPr>
      <w:r>
        <w:rPr>
          <w:rFonts w:hint="default"/>
          <w:lang w:val="ru-RU"/>
        </w:rPr>
        <w:t>8</w:t>
      </w:r>
      <w:r>
        <w:t>.</w:t>
      </w:r>
      <w:r>
        <w:rPr>
          <w:rFonts w:hint="default"/>
          <w:lang w:val="ru-RU"/>
        </w:rPr>
        <w:t>1</w:t>
      </w:r>
      <w:r>
        <w:t>.</w:t>
      </w:r>
      <w:r>
        <w:rPr>
          <w:rFonts w:hint="default"/>
          <w:lang w:val="ru-RU"/>
        </w:rPr>
        <w:t>6</w:t>
      </w:r>
      <w:r>
        <w:t xml:space="preserve">. Обеспечивает ежемесячное и бесплатное перечисление членских профсоюзных взносов из заработной платы работников на счет </w:t>
      </w:r>
      <w:r>
        <w:rPr>
          <w:lang w:val="ru-RU"/>
        </w:rPr>
        <w:t>Профсоюза</w:t>
      </w:r>
      <w:r>
        <w:t>. Перечисление средств производится в полном объеме с расчётного счета МБУ ДО «ДДТ» одновременно с перечислением банком средств на заработную плату работникам в</w:t>
      </w:r>
      <w:r>
        <w:rPr>
          <w:rFonts w:hint="default"/>
          <w:lang w:val="ru-RU"/>
        </w:rPr>
        <w:t xml:space="preserve"> </w:t>
      </w:r>
      <w:r>
        <w:t>соответствии с платёжными поручениями.</w:t>
      </w:r>
    </w:p>
    <w:p w14:paraId="21BC653C">
      <w:pPr>
        <w:keepNext w:val="0"/>
        <w:keepLines w:val="0"/>
        <w:pageBreakBefore w:val="0"/>
        <w:widowControl/>
        <w:kinsoku/>
        <w:wordWrap/>
        <w:overflowPunct/>
        <w:topLinePunct w:val="0"/>
        <w:autoSpaceDE/>
        <w:autoSpaceDN/>
        <w:bidi w:val="0"/>
        <w:adjustRightInd/>
        <w:snapToGrid/>
        <w:ind w:left="0" w:firstLine="480" w:firstLineChars="200"/>
        <w:jc w:val="both"/>
        <w:textAlignment w:val="auto"/>
      </w:pPr>
      <w:r>
        <w:rPr>
          <w:rFonts w:hint="default"/>
          <w:lang w:val="ru-RU"/>
        </w:rPr>
        <w:t>8</w:t>
      </w:r>
      <w:r>
        <w:t>.</w:t>
      </w:r>
      <w:r>
        <w:rPr>
          <w:rFonts w:hint="default"/>
          <w:lang w:val="ru-RU"/>
        </w:rPr>
        <w:t>2</w:t>
      </w:r>
      <w:r>
        <w:t xml:space="preserve">. Стороны признают гарантии работников, входящих в состав </w:t>
      </w:r>
      <w:r>
        <w:rPr>
          <w:lang w:val="ru-RU"/>
        </w:rPr>
        <w:t>выборного</w:t>
      </w:r>
      <w:r>
        <w:rPr>
          <w:rFonts w:hint="default"/>
          <w:lang w:val="ru-RU"/>
        </w:rPr>
        <w:t xml:space="preserve"> органа </w:t>
      </w:r>
      <w:r>
        <w:rPr>
          <w:lang w:val="ru-RU"/>
        </w:rPr>
        <w:t>первичной</w:t>
      </w:r>
      <w:r>
        <w:rPr>
          <w:rFonts w:hint="default"/>
          <w:lang w:val="ru-RU"/>
        </w:rPr>
        <w:t xml:space="preserve"> профсоюзной организации</w:t>
      </w:r>
      <w:r>
        <w:t xml:space="preserve"> и не освобождённых от основной работы:</w:t>
      </w:r>
    </w:p>
    <w:p w14:paraId="22766E98">
      <w:pPr>
        <w:keepNext w:val="0"/>
        <w:keepLines w:val="0"/>
        <w:pageBreakBefore w:val="0"/>
        <w:widowControl/>
        <w:kinsoku/>
        <w:wordWrap/>
        <w:overflowPunct/>
        <w:topLinePunct w:val="0"/>
        <w:autoSpaceDE/>
        <w:autoSpaceDN/>
        <w:bidi w:val="0"/>
        <w:adjustRightInd/>
        <w:snapToGrid/>
        <w:ind w:left="0" w:firstLine="480" w:firstLineChars="200"/>
        <w:jc w:val="both"/>
        <w:textAlignment w:val="auto"/>
      </w:pPr>
      <w:r>
        <w:rPr>
          <w:rFonts w:hint="default"/>
          <w:lang w:val="ru-RU"/>
        </w:rPr>
        <w:t>8</w:t>
      </w:r>
      <w:r>
        <w:t>.</w:t>
      </w:r>
      <w:r>
        <w:rPr>
          <w:rFonts w:hint="default"/>
          <w:lang w:val="ru-RU"/>
        </w:rPr>
        <w:t>2</w:t>
      </w:r>
      <w:r>
        <w:t xml:space="preserve">.1. </w:t>
      </w:r>
      <w:r>
        <w:rPr>
          <w:color w:val="000000"/>
          <w:sz w:val="24"/>
          <w:szCs w:val="24"/>
          <w:lang w:val="ru-RU" w:eastAsia="en-US"/>
        </w:rPr>
        <w:t>Работники</w:t>
      </w:r>
      <w:r>
        <w:rPr>
          <w:rFonts w:hint="default"/>
          <w:color w:val="000000"/>
          <w:sz w:val="24"/>
          <w:szCs w:val="24"/>
          <w:lang w:val="ru-RU" w:eastAsia="en-US"/>
        </w:rPr>
        <w:t>, входящие в состав</w:t>
      </w:r>
      <w:r>
        <w:rPr>
          <w:rFonts w:eastAsia="Calibri"/>
          <w:color w:val="000000"/>
          <w:sz w:val="24"/>
          <w:szCs w:val="24"/>
          <w:lang w:eastAsia="en-US"/>
        </w:rPr>
        <w:t xml:space="preserve"> </w:t>
      </w:r>
      <w:r>
        <w:rPr>
          <w:sz w:val="24"/>
          <w:szCs w:val="24"/>
        </w:rPr>
        <w:t xml:space="preserve">выборного органа первичной профсоюзной организации </w:t>
      </w:r>
      <w:r>
        <w:t xml:space="preserve">не могут быть подвергнуты дисциплинарному взысканию (за исключением увольнения в качестве дисциплинарного взыскания) без предварительного согласия </w:t>
      </w:r>
      <w:r>
        <w:rPr>
          <w:lang w:val="ru-RU"/>
        </w:rPr>
        <w:t>выборного</w:t>
      </w:r>
      <w:r>
        <w:rPr>
          <w:rFonts w:hint="default"/>
          <w:lang w:val="ru-RU"/>
        </w:rPr>
        <w:t xml:space="preserve"> органа первичной профсоюзной организации</w:t>
      </w:r>
      <w:r>
        <w:t xml:space="preserve">, </w:t>
      </w:r>
      <w:r>
        <w:rPr>
          <w:lang w:val="ru-RU"/>
        </w:rPr>
        <w:t>членами</w:t>
      </w:r>
      <w:r>
        <w:rPr>
          <w:rFonts w:hint="default"/>
          <w:lang w:val="ru-RU"/>
        </w:rPr>
        <w:t xml:space="preserve"> которого они являются, </w:t>
      </w:r>
      <w:r>
        <w:t>председател</w:t>
      </w:r>
      <w:r>
        <w:rPr>
          <w:lang w:val="ru-RU"/>
        </w:rPr>
        <w:t>ь</w:t>
      </w:r>
      <w:r>
        <w:rPr>
          <w:rFonts w:hint="default"/>
          <w:lang w:val="ru-RU"/>
        </w:rPr>
        <w:t xml:space="preserve"> первичной профсоюзной организации</w:t>
      </w:r>
      <w:r>
        <w:t xml:space="preserve"> </w:t>
      </w:r>
      <w:r>
        <w:rPr>
          <w:rFonts w:hint="default"/>
          <w:lang w:val="ru-RU"/>
        </w:rPr>
        <w:t>-</w:t>
      </w:r>
      <w:r>
        <w:t xml:space="preserve"> без предварительного согласия </w:t>
      </w:r>
      <w:r>
        <w:rPr>
          <w:lang w:val="ru-RU"/>
        </w:rPr>
        <w:t>соответствующего</w:t>
      </w:r>
      <w:r>
        <w:rPr>
          <w:rFonts w:hint="default"/>
          <w:lang w:val="ru-RU"/>
        </w:rPr>
        <w:t xml:space="preserve"> вышестоящего профсоюзного органа</w:t>
      </w:r>
      <w:r>
        <w:t>.</w:t>
      </w:r>
    </w:p>
    <w:p w14:paraId="6AB86964">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color w:val="auto"/>
        </w:rPr>
        <w:t xml:space="preserve">Перевод указанных работников на другую работу по инициативе работодателя не может производиться без предварительного согласия </w:t>
      </w:r>
      <w:r>
        <w:rPr>
          <w:color w:val="auto"/>
          <w:lang w:val="ru-RU"/>
        </w:rPr>
        <w:t>выборного</w:t>
      </w:r>
      <w:r>
        <w:rPr>
          <w:rFonts w:hint="default"/>
          <w:color w:val="auto"/>
          <w:lang w:val="ru-RU"/>
        </w:rPr>
        <w:t xml:space="preserve"> органа первичной профсоюзной организации, членами которого они являются</w:t>
      </w:r>
      <w:r>
        <w:rPr>
          <w:color w:val="auto"/>
        </w:rPr>
        <w:t>.</w:t>
      </w:r>
    </w:p>
    <w:p w14:paraId="32D4D17A">
      <w:pPr>
        <w:keepNext w:val="0"/>
        <w:keepLines w:val="0"/>
        <w:pageBreakBefore w:val="0"/>
        <w:widowControl/>
        <w:kinsoku/>
        <w:wordWrap/>
        <w:overflowPunct/>
        <w:topLinePunct w:val="0"/>
        <w:autoSpaceDE/>
        <w:autoSpaceDN/>
        <w:bidi w:val="0"/>
        <w:adjustRightInd/>
        <w:snapToGrid/>
        <w:ind w:left="0" w:firstLine="480" w:firstLineChars="200"/>
        <w:jc w:val="both"/>
        <w:textAlignment w:val="auto"/>
      </w:pPr>
      <w:r>
        <w:rPr>
          <w:rFonts w:hint="default"/>
          <w:lang w:val="ru-RU"/>
        </w:rPr>
        <w:t>8</w:t>
      </w:r>
      <w:r>
        <w:t>.</w:t>
      </w:r>
      <w:r>
        <w:rPr>
          <w:rFonts w:hint="default"/>
          <w:lang w:val="ru-RU"/>
        </w:rPr>
        <w:t>2</w:t>
      </w:r>
      <w:r>
        <w:t>.</w:t>
      </w:r>
      <w:r>
        <w:rPr>
          <w:rFonts w:hint="default"/>
          <w:lang w:val="ru-RU"/>
        </w:rPr>
        <w:t>2.</w:t>
      </w:r>
      <w:r>
        <w:t xml:space="preserve"> Увольнение по инициативе работодателя по основаниям, не связанным с виновным </w:t>
      </w:r>
      <w:r>
        <w:rPr>
          <w:lang w:val="ru-RU"/>
        </w:rPr>
        <w:t>поведением</w:t>
      </w:r>
      <w:r>
        <w:t xml:space="preserve">,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стимулирующих выплат и др.) </w:t>
      </w:r>
      <w:r>
        <w:rPr>
          <w:lang w:val="ru-RU"/>
        </w:rPr>
        <w:t>работников</w:t>
      </w:r>
      <w:r>
        <w:rPr>
          <w:rFonts w:hint="default"/>
          <w:lang w:val="ru-RU"/>
        </w:rPr>
        <w:t xml:space="preserve">, входящих в состав </w:t>
      </w:r>
      <w:r>
        <w:rPr>
          <w:lang w:val="ru-RU"/>
        </w:rPr>
        <w:t>выборного</w:t>
      </w:r>
      <w:r>
        <w:rPr>
          <w:rFonts w:hint="default"/>
          <w:lang w:val="ru-RU"/>
        </w:rPr>
        <w:t xml:space="preserve"> органа первичной профсоюзной организации, </w:t>
      </w:r>
      <w:r>
        <w:t xml:space="preserve">допускается помимо соблюдения общего порядка увольнения, только с предварительного согласия </w:t>
      </w:r>
      <w:r>
        <w:rPr>
          <w:lang w:val="ru-RU"/>
        </w:rPr>
        <w:t>выборного</w:t>
      </w:r>
      <w:r>
        <w:rPr>
          <w:rFonts w:hint="default"/>
          <w:lang w:val="ru-RU"/>
        </w:rPr>
        <w:t xml:space="preserve"> органа первичной профсоюзной организации</w:t>
      </w:r>
      <w:r>
        <w:t xml:space="preserve">, </w:t>
      </w:r>
      <w:r>
        <w:rPr>
          <w:lang w:val="ru-RU"/>
        </w:rPr>
        <w:t>членами</w:t>
      </w:r>
      <w:r>
        <w:rPr>
          <w:rFonts w:hint="default"/>
          <w:lang w:val="ru-RU"/>
        </w:rPr>
        <w:t xml:space="preserve"> которого они являются</w:t>
      </w:r>
      <w:r>
        <w:t xml:space="preserve">, а </w:t>
      </w:r>
      <w:r>
        <w:rPr>
          <w:lang w:val="ru-RU"/>
        </w:rPr>
        <w:t>председателя</w:t>
      </w:r>
      <w:r>
        <w:rPr>
          <w:rFonts w:hint="default"/>
          <w:lang w:val="ru-RU"/>
        </w:rPr>
        <w:t xml:space="preserve"> первичной префсоюзной организации</w:t>
      </w:r>
      <w:r>
        <w:t xml:space="preserve"> – с согласия </w:t>
      </w:r>
      <w:r>
        <w:rPr>
          <w:lang w:val="ru-RU"/>
        </w:rPr>
        <w:t>вышестоящего</w:t>
      </w:r>
      <w:r>
        <w:rPr>
          <w:rFonts w:hint="default"/>
          <w:lang w:val="ru-RU"/>
        </w:rPr>
        <w:t xml:space="preserve"> профсоюзного органа</w:t>
      </w:r>
      <w:r>
        <w:t>.</w:t>
      </w:r>
    </w:p>
    <w:p w14:paraId="66ACB62D">
      <w:pPr>
        <w:keepNext w:val="0"/>
        <w:keepLines w:val="0"/>
        <w:pageBreakBefore w:val="0"/>
        <w:widowControl/>
        <w:kinsoku/>
        <w:wordWrap/>
        <w:overflowPunct/>
        <w:topLinePunct w:val="0"/>
        <w:autoSpaceDE/>
        <w:autoSpaceDN/>
        <w:bidi w:val="0"/>
        <w:adjustRightInd/>
        <w:snapToGrid/>
        <w:ind w:left="0" w:firstLine="480" w:firstLineChars="200"/>
        <w:jc w:val="both"/>
        <w:textAlignment w:val="auto"/>
        <w:rPr>
          <w:sz w:val="24"/>
          <w:szCs w:val="24"/>
        </w:rPr>
      </w:pPr>
      <w:r>
        <w:rPr>
          <w:rFonts w:hint="default"/>
          <w:lang w:val="ru-RU"/>
        </w:rPr>
        <w:t>8</w:t>
      </w:r>
      <w:r>
        <w:t>.</w:t>
      </w:r>
      <w:r>
        <w:rPr>
          <w:rFonts w:hint="default"/>
          <w:lang w:val="ru-RU"/>
        </w:rPr>
        <w:t>2</w:t>
      </w:r>
      <w:r>
        <w:t>.</w:t>
      </w:r>
      <w:r>
        <w:rPr>
          <w:rFonts w:hint="default"/>
          <w:lang w:val="ru-RU"/>
        </w:rPr>
        <w:t>3.</w:t>
      </w:r>
      <w:r>
        <w:t xml:space="preserve"> Члены </w:t>
      </w:r>
      <w:r>
        <w:rPr>
          <w:lang w:val="ru-RU"/>
        </w:rPr>
        <w:t>выборного</w:t>
      </w:r>
      <w:r>
        <w:rPr>
          <w:rFonts w:hint="default"/>
          <w:lang w:val="ru-RU"/>
        </w:rPr>
        <w:t xml:space="preserve"> органа </w:t>
      </w:r>
      <w:r>
        <w:rPr>
          <w:lang w:val="ru-RU"/>
        </w:rPr>
        <w:t>первичной</w:t>
      </w:r>
      <w:r>
        <w:rPr>
          <w:rFonts w:hint="default"/>
          <w:lang w:val="ru-RU"/>
        </w:rPr>
        <w:t xml:space="preserve"> профсоюзной организации</w:t>
      </w:r>
      <w:r>
        <w:t xml:space="preserve"> освобождаются от работы с сохранением среднего заработка </w:t>
      </w:r>
      <w:r>
        <w:rPr>
          <w:rFonts w:ascii="Times New Roman" w:hAnsi="Times New Roman" w:eastAsia="MS Mincho"/>
          <w:sz w:val="24"/>
          <w:szCs w:val="24"/>
        </w:rPr>
        <w:t xml:space="preserve">для выполнения общественных обязанностей в интересах коллектива работников и на время краткосрочной профсоюзной </w:t>
      </w:r>
      <w:r>
        <w:rPr>
          <w:rFonts w:eastAsia="MS Mincho"/>
          <w:sz w:val="24"/>
          <w:szCs w:val="24"/>
          <w:lang w:val="ru-RU"/>
        </w:rPr>
        <w:t>учёбы</w:t>
      </w:r>
      <w:r>
        <w:rPr>
          <w:rFonts w:ascii="Times New Roman" w:hAnsi="Times New Roman" w:eastAsia="MS Mincho"/>
          <w:sz w:val="24"/>
          <w:szCs w:val="24"/>
        </w:rPr>
        <w:t xml:space="preserve"> на условиях, предусмотренных законодательством Российской Федерации, соглашением, коллективным договором.</w:t>
      </w:r>
    </w:p>
    <w:p w14:paraId="5C6D4FBC">
      <w:pPr>
        <w:keepNext w:val="0"/>
        <w:keepLines w:val="0"/>
        <w:pageBreakBefore w:val="0"/>
        <w:widowControl/>
        <w:kinsoku/>
        <w:wordWrap/>
        <w:overflowPunct/>
        <w:topLinePunct w:val="0"/>
        <w:autoSpaceDE/>
        <w:autoSpaceDN/>
        <w:bidi w:val="0"/>
        <w:adjustRightInd/>
        <w:snapToGrid/>
        <w:ind w:left="0" w:firstLine="480" w:firstLineChars="200"/>
        <w:jc w:val="both"/>
        <w:textAlignment w:val="auto"/>
      </w:pPr>
      <w:r>
        <w:rPr>
          <w:rFonts w:hint="default"/>
          <w:lang w:val="ru-RU"/>
        </w:rPr>
        <w:t>8</w:t>
      </w:r>
      <w:r>
        <w:t>.</w:t>
      </w:r>
      <w:r>
        <w:rPr>
          <w:rFonts w:hint="default"/>
          <w:lang w:val="ru-RU"/>
        </w:rPr>
        <w:t>3</w:t>
      </w:r>
      <w:r>
        <w:t>. Стороны</w:t>
      </w:r>
      <w:r>
        <w:rPr>
          <w:rFonts w:hint="default"/>
          <w:lang w:val="ru-RU"/>
        </w:rPr>
        <w:t xml:space="preserve"> договорились</w:t>
      </w:r>
      <w:r>
        <w:t>:</w:t>
      </w:r>
    </w:p>
    <w:p w14:paraId="640EAD5D">
      <w:pPr>
        <w:pStyle w:val="20"/>
        <w:spacing w:line="240" w:lineRule="auto"/>
        <w:ind w:left="0" w:leftChars="0" w:firstLine="480" w:firstLineChars="0"/>
        <w:contextualSpacing/>
        <w:jc w:val="both"/>
        <w:rPr>
          <w:iCs/>
          <w:sz w:val="28"/>
          <w:szCs w:val="28"/>
        </w:rPr>
      </w:pPr>
      <w:r>
        <w:rPr>
          <w:rFonts w:hint="default"/>
          <w:lang w:val="ru-RU"/>
        </w:rPr>
        <w:t>8</w:t>
      </w:r>
      <w:r>
        <w:t>.</w:t>
      </w:r>
      <w:r>
        <w:rPr>
          <w:rFonts w:hint="default"/>
          <w:lang w:val="ru-RU"/>
        </w:rPr>
        <w:t>3</w:t>
      </w:r>
      <w:r>
        <w:t xml:space="preserve">.1. </w:t>
      </w:r>
      <w:r>
        <w:rPr>
          <w:lang w:val="ru-RU"/>
        </w:rPr>
        <w:t>Принимать</w:t>
      </w:r>
      <w:r>
        <w:rPr>
          <w:rFonts w:hint="default"/>
          <w:lang w:val="ru-RU"/>
        </w:rPr>
        <w:t xml:space="preserve"> совместные решения о п</w:t>
      </w:r>
      <w:r>
        <w:rPr>
          <w:iCs/>
          <w:sz w:val="24"/>
          <w:szCs w:val="24"/>
        </w:rPr>
        <w:t>редставл</w:t>
      </w:r>
      <w:r>
        <w:rPr>
          <w:iCs/>
          <w:sz w:val="24"/>
          <w:szCs w:val="24"/>
          <w:lang w:val="ru-RU"/>
        </w:rPr>
        <w:t>ении</w:t>
      </w:r>
      <w:r>
        <w:rPr>
          <w:iCs/>
          <w:sz w:val="24"/>
          <w:szCs w:val="24"/>
        </w:rPr>
        <w:t xml:space="preserve"> работников к награждению отраслевыми и иными наградами, ходатайств</w:t>
      </w:r>
      <w:r>
        <w:rPr>
          <w:iCs/>
          <w:sz w:val="24"/>
          <w:szCs w:val="24"/>
          <w:lang w:val="ru-RU"/>
        </w:rPr>
        <w:t>овать</w:t>
      </w:r>
      <w:r>
        <w:rPr>
          <w:iCs/>
          <w:sz w:val="24"/>
          <w:szCs w:val="24"/>
        </w:rPr>
        <w:t xml:space="preserve"> о представлении к наградам, </w:t>
      </w:r>
      <w:r>
        <w:rPr>
          <w:sz w:val="24"/>
          <w:szCs w:val="24"/>
        </w:rPr>
        <w:t xml:space="preserve">присвоении </w:t>
      </w:r>
      <w:r>
        <w:rPr>
          <w:sz w:val="24"/>
          <w:szCs w:val="24"/>
          <w:lang w:val="ru-RU"/>
        </w:rPr>
        <w:t>почётных</w:t>
      </w:r>
      <w:r>
        <w:rPr>
          <w:sz w:val="24"/>
          <w:szCs w:val="24"/>
        </w:rPr>
        <w:t xml:space="preserve"> званий </w:t>
      </w:r>
      <w:r>
        <w:rPr>
          <w:iCs/>
          <w:sz w:val="24"/>
          <w:szCs w:val="24"/>
        </w:rPr>
        <w:t>работникам образовательной организации;</w:t>
      </w:r>
    </w:p>
    <w:p w14:paraId="22125E76">
      <w:pPr>
        <w:pStyle w:val="6"/>
        <w:ind w:firstLine="567"/>
        <w:jc w:val="both"/>
        <w:rPr>
          <w:rFonts w:hint="default" w:ascii="Times New Roman" w:hAnsi="Times New Roman" w:eastAsia="MS Mincho" w:cs="Times New Roman"/>
          <w:sz w:val="24"/>
          <w:szCs w:val="24"/>
        </w:rPr>
      </w:pPr>
      <w:r>
        <w:rPr>
          <w:rFonts w:hint="default" w:ascii="Times New Roman" w:hAnsi="Times New Roman" w:cs="Times New Roman"/>
          <w:sz w:val="24"/>
          <w:szCs w:val="24"/>
          <w:lang w:val="ru-RU"/>
        </w:rPr>
        <w:t>8</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3.2. </w:t>
      </w:r>
      <w:r>
        <w:rPr>
          <w:rFonts w:hint="default" w:ascii="Times New Roman" w:hAnsi="Times New Roman" w:cs="Times New Roman"/>
          <w:sz w:val="24"/>
          <w:szCs w:val="24"/>
        </w:rPr>
        <w:t xml:space="preserve"> </w:t>
      </w:r>
      <w:r>
        <w:rPr>
          <w:rFonts w:hint="default" w:ascii="Times New Roman" w:hAnsi="Times New Roman" w:eastAsia="MS Mincho" w:cs="Times New Roman"/>
          <w:sz w:val="24"/>
          <w:szCs w:val="24"/>
        </w:rPr>
        <w:t>Растор</w:t>
      </w:r>
      <w:r>
        <w:rPr>
          <w:rFonts w:hint="default" w:ascii="Times New Roman" w:hAnsi="Times New Roman" w:eastAsia="MS Mincho" w:cs="Times New Roman"/>
          <w:sz w:val="24"/>
          <w:szCs w:val="24"/>
          <w:lang w:val="ru-RU"/>
        </w:rPr>
        <w:t>гать</w:t>
      </w:r>
      <w:r>
        <w:rPr>
          <w:rFonts w:hint="default" w:ascii="Times New Roman" w:hAnsi="Times New Roman" w:eastAsia="MS Mincho" w:cs="Times New Roman"/>
          <w:sz w:val="24"/>
          <w:szCs w:val="24"/>
        </w:rPr>
        <w:t xml:space="preserve"> трудово</w:t>
      </w:r>
      <w:r>
        <w:rPr>
          <w:rFonts w:hint="default" w:ascii="Times New Roman" w:hAnsi="Times New Roman" w:eastAsia="MS Mincho" w:cs="Times New Roman"/>
          <w:sz w:val="24"/>
          <w:szCs w:val="24"/>
          <w:lang w:val="ru-RU"/>
        </w:rPr>
        <w:t>й</w:t>
      </w:r>
      <w:r>
        <w:rPr>
          <w:rFonts w:hint="default" w:ascii="Times New Roman" w:hAnsi="Times New Roman" w:eastAsia="MS Mincho" w:cs="Times New Roman"/>
          <w:sz w:val="24"/>
          <w:szCs w:val="24"/>
        </w:rPr>
        <w:t xml:space="preserve"> договор по инициативе работодателя с лицами, </w:t>
      </w:r>
      <w:r>
        <w:rPr>
          <w:rFonts w:hint="default" w:ascii="Times New Roman" w:hAnsi="Times New Roman" w:eastAsia="MS Mincho" w:cs="Times New Roman"/>
          <w:sz w:val="24"/>
          <w:szCs w:val="24"/>
          <w:lang w:val="ru-RU"/>
        </w:rPr>
        <w:t>избиравшимися</w:t>
      </w:r>
      <w:r>
        <w:rPr>
          <w:rFonts w:hint="default" w:ascii="Times New Roman" w:hAnsi="Times New Roman" w:eastAsia="MS Mincho" w:cs="Times New Roman"/>
          <w:sz w:val="24"/>
          <w:szCs w:val="24"/>
        </w:rPr>
        <w:t xml:space="preserve"> в состав профсоюзных органов, не допускается в течение двух лет после окончания выборных полномочий, кроме случаев полной ликвидации </w:t>
      </w:r>
      <w:r>
        <w:rPr>
          <w:rFonts w:hint="default" w:ascii="Times New Roman" w:hAnsi="Times New Roman" w:cs="Times New Roman"/>
          <w:sz w:val="24"/>
          <w:szCs w:val="24"/>
          <w:lang w:val="ru-RU"/>
        </w:rPr>
        <w:t>МБУ ДО «ДДТ»</w:t>
      </w:r>
      <w:r>
        <w:rPr>
          <w:rFonts w:hint="default" w:ascii="Times New Roman" w:hAnsi="Times New Roman" w:eastAsia="MS Mincho" w:cs="Times New Roman"/>
          <w:sz w:val="24"/>
          <w:szCs w:val="24"/>
        </w:rPr>
        <w:t xml:space="preserve"> или совершения работником виновных действий, за которые федеральным законом предусмотрено увольнение.</w:t>
      </w:r>
      <w:r>
        <w:rPr>
          <w:rFonts w:hint="default" w:ascii="Times New Roman" w:hAnsi="Times New Roman" w:eastAsia="MS Mincho" w:cs="Times New Roman"/>
          <w:sz w:val="24"/>
          <w:szCs w:val="24"/>
          <w:lang w:val="ru-RU"/>
        </w:rPr>
        <w:t xml:space="preserve"> </w:t>
      </w:r>
      <w:r>
        <w:rPr>
          <w:rFonts w:hint="default" w:ascii="Times New Roman" w:hAnsi="Times New Roman" w:eastAsia="MS Mincho" w:cs="Times New Roman"/>
          <w:sz w:val="24"/>
          <w:szCs w:val="24"/>
        </w:rPr>
        <w:t xml:space="preserve"> В этих случаях увольнение производится в порядке, установленном Трудовым кодексом Российской Федерации, с учетом положений настоящего </w:t>
      </w:r>
      <w:r>
        <w:rPr>
          <w:rFonts w:hint="default" w:ascii="Times New Roman" w:hAnsi="Times New Roman" w:eastAsia="MS Mincho" w:cs="Times New Roman"/>
          <w:sz w:val="24"/>
          <w:szCs w:val="24"/>
          <w:lang w:val="ru-RU"/>
        </w:rPr>
        <w:t>Договора</w:t>
      </w:r>
      <w:r>
        <w:rPr>
          <w:rFonts w:hint="default" w:ascii="Times New Roman" w:hAnsi="Times New Roman" w:eastAsia="MS Mincho" w:cs="Times New Roman"/>
          <w:sz w:val="24"/>
          <w:szCs w:val="24"/>
        </w:rPr>
        <w:t>.</w:t>
      </w:r>
    </w:p>
    <w:p w14:paraId="568E027D">
      <w:pPr>
        <w:keepNext w:val="0"/>
        <w:keepLines w:val="0"/>
        <w:pageBreakBefore w:val="0"/>
        <w:widowControl/>
        <w:numPr>
          <w:ilvl w:val="0"/>
          <w:numId w:val="0"/>
        </w:numPr>
        <w:kinsoku/>
        <w:wordWrap/>
        <w:overflowPunct/>
        <w:topLinePunct w:val="0"/>
        <w:autoSpaceDE/>
        <w:autoSpaceDN/>
        <w:bidi w:val="0"/>
        <w:adjustRightInd/>
        <w:snapToGrid/>
        <w:ind w:left="0" w:leftChars="0" w:firstLine="480" w:firstLineChars="200"/>
        <w:jc w:val="both"/>
        <w:textAlignment w:val="auto"/>
        <w:rPr>
          <w:rFonts w:hint="default"/>
          <w:color w:val="000000"/>
          <w:sz w:val="24"/>
          <w:szCs w:val="24"/>
          <w:lang w:val="ru-RU"/>
        </w:rPr>
      </w:pPr>
      <w:r>
        <w:rPr>
          <w:rFonts w:hint="default"/>
          <w:lang w:val="ru-RU"/>
        </w:rPr>
        <w:t>8.3.3. Р</w:t>
      </w:r>
      <w:r>
        <w:rPr>
          <w:color w:val="000000"/>
          <w:sz w:val="24"/>
          <w:szCs w:val="24"/>
        </w:rPr>
        <w:t>абота</w:t>
      </w:r>
      <w:r>
        <w:rPr>
          <w:color w:val="000000"/>
          <w:sz w:val="24"/>
          <w:szCs w:val="24"/>
          <w:lang w:val="ru-RU"/>
        </w:rPr>
        <w:t>ть</w:t>
      </w:r>
      <w:r>
        <w:rPr>
          <w:color w:val="000000"/>
          <w:sz w:val="24"/>
          <w:szCs w:val="24"/>
        </w:rPr>
        <w:t xml:space="preserve"> </w:t>
      </w:r>
      <w:r>
        <w:rPr>
          <w:color w:val="000000"/>
          <w:sz w:val="24"/>
          <w:szCs w:val="24"/>
          <w:lang w:val="ru-RU"/>
        </w:rPr>
        <w:t>на</w:t>
      </w:r>
      <w:r>
        <w:rPr>
          <w:rFonts w:hint="default"/>
          <w:color w:val="000000"/>
          <w:sz w:val="24"/>
          <w:szCs w:val="24"/>
          <w:lang w:val="ru-RU"/>
        </w:rPr>
        <w:t xml:space="preserve"> выборной должности </w:t>
      </w:r>
      <w:r>
        <w:rPr>
          <w:color w:val="000000"/>
          <w:sz w:val="24"/>
          <w:szCs w:val="24"/>
        </w:rPr>
        <w:t>председателя первичной профсоюзной организации и в составе выборного органа</w:t>
      </w:r>
      <w:r>
        <w:rPr>
          <w:rFonts w:hint="default"/>
          <w:color w:val="000000"/>
          <w:sz w:val="24"/>
          <w:szCs w:val="24"/>
          <w:lang w:val="ru-RU"/>
        </w:rPr>
        <w:t xml:space="preserve"> первичной профсоюзной организации</w:t>
      </w:r>
      <w:r>
        <w:rPr>
          <w:color w:val="000000"/>
          <w:sz w:val="24"/>
          <w:szCs w:val="24"/>
        </w:rPr>
        <w:t xml:space="preserve"> признаётся значимой для деятельности </w:t>
      </w:r>
      <w:r>
        <w:rPr>
          <w:color w:val="000000"/>
          <w:sz w:val="24"/>
          <w:szCs w:val="24"/>
          <w:lang w:val="ru-RU"/>
        </w:rPr>
        <w:t>МБУ</w:t>
      </w:r>
      <w:r>
        <w:rPr>
          <w:rFonts w:hint="default"/>
          <w:color w:val="000000"/>
          <w:sz w:val="24"/>
          <w:szCs w:val="24"/>
          <w:lang w:val="ru-RU"/>
        </w:rPr>
        <w:t xml:space="preserve"> ДО «ДДТ»</w:t>
      </w:r>
      <w:r>
        <w:rPr>
          <w:color w:val="000000"/>
          <w:sz w:val="24"/>
          <w:szCs w:val="24"/>
        </w:rPr>
        <w:t xml:space="preserve"> и </w:t>
      </w:r>
      <w:r>
        <w:rPr>
          <w:color w:val="000000"/>
          <w:sz w:val="24"/>
          <w:szCs w:val="24"/>
          <w:lang w:val="ru-RU"/>
        </w:rPr>
        <w:t>принимается</w:t>
      </w:r>
      <w:r>
        <w:rPr>
          <w:rFonts w:hint="default"/>
          <w:color w:val="000000"/>
          <w:sz w:val="24"/>
          <w:szCs w:val="24"/>
          <w:lang w:val="ru-RU"/>
        </w:rPr>
        <w:t xml:space="preserve"> во внимание</w:t>
      </w:r>
      <w:r>
        <w:rPr>
          <w:color w:val="000000"/>
          <w:sz w:val="24"/>
          <w:szCs w:val="24"/>
        </w:rPr>
        <w:t xml:space="preserve"> при поощрении работников</w:t>
      </w:r>
      <w:r>
        <w:rPr>
          <w:rFonts w:hint="default"/>
          <w:color w:val="000000"/>
          <w:sz w:val="24"/>
          <w:szCs w:val="24"/>
          <w:lang w:val="ru-RU"/>
        </w:rPr>
        <w:t>, их аттестации.</w:t>
      </w:r>
    </w:p>
    <w:p w14:paraId="0330CA1B">
      <w:pPr>
        <w:keepNext w:val="0"/>
        <w:keepLines w:val="0"/>
        <w:pageBreakBefore w:val="0"/>
        <w:widowControl/>
        <w:kinsoku/>
        <w:wordWrap/>
        <w:overflowPunct/>
        <w:topLinePunct w:val="0"/>
        <w:autoSpaceDE/>
        <w:autoSpaceDN/>
        <w:bidi w:val="0"/>
        <w:adjustRightInd/>
        <w:snapToGrid/>
        <w:ind w:left="0" w:firstLine="480" w:firstLineChars="200"/>
        <w:jc w:val="both"/>
        <w:textAlignment w:val="auto"/>
        <w:rPr>
          <w:rFonts w:hint="default"/>
          <w:color w:val="000000" w:themeColor="text1"/>
          <w:sz w:val="24"/>
          <w:szCs w:val="24"/>
          <w:lang w:val="ru-RU"/>
        </w:rPr>
      </w:pPr>
      <w:r>
        <w:rPr>
          <w:rFonts w:hint="default"/>
          <w:color w:val="000000"/>
          <w:sz w:val="24"/>
          <w:szCs w:val="24"/>
          <w:lang w:val="ru-RU"/>
        </w:rPr>
        <w:t xml:space="preserve">8.3.4. Включить в Договор доплату председателю первичной профсоюзной организации в виде стимулирующей выплаты и </w:t>
      </w:r>
      <w:r>
        <w:rPr>
          <w:bCs/>
          <w:color w:val="000000" w:themeColor="text1"/>
          <w:sz w:val="24"/>
          <w:szCs w:val="24"/>
        </w:rPr>
        <w:t>предоставления двух оплачиваемых дней к основному отпуску</w:t>
      </w:r>
      <w:r>
        <w:rPr>
          <w:rFonts w:hint="default"/>
          <w:bCs/>
          <w:color w:val="000000" w:themeColor="text1"/>
          <w:sz w:val="24"/>
          <w:szCs w:val="24"/>
          <w:lang w:val="ru-RU"/>
        </w:rPr>
        <w:t>.</w:t>
      </w:r>
    </w:p>
    <w:p w14:paraId="6C4489D3">
      <w:pPr>
        <w:pStyle w:val="6"/>
        <w:ind w:firstLine="567"/>
        <w:jc w:val="both"/>
        <w:rPr>
          <w:rFonts w:hint="default" w:ascii="Times New Roman" w:hAnsi="Times New Roman" w:eastAsia="MS Mincho" w:cs="Times New Roman"/>
          <w:sz w:val="24"/>
          <w:szCs w:val="24"/>
        </w:rPr>
      </w:pPr>
      <w:r>
        <w:rPr>
          <w:rFonts w:hint="default" w:ascii="Times New Roman" w:hAnsi="Times New Roman" w:cs="Times New Roman"/>
          <w:sz w:val="24"/>
          <w:szCs w:val="24"/>
          <w:lang w:val="ru-RU"/>
        </w:rPr>
        <w:t>8</w:t>
      </w:r>
      <w:r>
        <w:rPr>
          <w:rFonts w:hint="default" w:ascii="Times New Roman" w:hAnsi="Times New Roman" w:cs="Times New Roman"/>
          <w:sz w:val="24"/>
          <w:szCs w:val="24"/>
        </w:rPr>
        <w:t>.</w:t>
      </w:r>
      <w:r>
        <w:rPr>
          <w:rFonts w:hint="default" w:ascii="Times New Roman" w:hAnsi="Times New Roman" w:cs="Times New Roman"/>
          <w:sz w:val="24"/>
          <w:szCs w:val="24"/>
          <w:lang w:val="ru-RU"/>
        </w:rPr>
        <w:t>3.5.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П</w:t>
      </w:r>
      <w:r>
        <w:rPr>
          <w:rFonts w:hint="default" w:ascii="Times New Roman" w:hAnsi="Times New Roman" w:cs="Times New Roman"/>
          <w:sz w:val="24"/>
          <w:szCs w:val="24"/>
        </w:rPr>
        <w:t>ринима</w:t>
      </w:r>
      <w:r>
        <w:rPr>
          <w:rFonts w:hint="default" w:ascii="Times New Roman" w:hAnsi="Times New Roman" w:cs="Times New Roman"/>
          <w:sz w:val="24"/>
          <w:szCs w:val="24"/>
          <w:lang w:val="ru-RU"/>
        </w:rPr>
        <w:t>ть</w:t>
      </w:r>
      <w:r>
        <w:rPr>
          <w:rFonts w:hint="default" w:ascii="Times New Roman" w:hAnsi="Times New Roman" w:cs="Times New Roman"/>
          <w:sz w:val="24"/>
          <w:szCs w:val="24"/>
        </w:rPr>
        <w:t xml:space="preserve"> необходимые меры по недопущению вмешательства органов управления образованием и (или) представителей работодателя в практическую деятельность </w:t>
      </w:r>
      <w:r>
        <w:rPr>
          <w:rFonts w:hint="default" w:ascii="Times New Roman" w:hAnsi="Times New Roman" w:cs="Times New Roman"/>
          <w:sz w:val="24"/>
          <w:szCs w:val="24"/>
          <w:lang w:val="ru-RU"/>
        </w:rPr>
        <w:t xml:space="preserve">первичной </w:t>
      </w:r>
      <w:r>
        <w:rPr>
          <w:rFonts w:hint="default" w:ascii="Times New Roman" w:hAnsi="Times New Roman" w:cs="Times New Roman"/>
          <w:sz w:val="24"/>
          <w:szCs w:val="24"/>
        </w:rPr>
        <w:t>профсоюзн</w:t>
      </w:r>
      <w:r>
        <w:rPr>
          <w:rFonts w:hint="default" w:ascii="Times New Roman" w:hAnsi="Times New Roman" w:cs="Times New Roman"/>
          <w:sz w:val="24"/>
          <w:szCs w:val="24"/>
          <w:lang w:val="ru-RU"/>
        </w:rPr>
        <w:t>ой</w:t>
      </w:r>
      <w:r>
        <w:rPr>
          <w:rFonts w:hint="default" w:ascii="Times New Roman" w:hAnsi="Times New Roman" w:cs="Times New Roman"/>
          <w:sz w:val="24"/>
          <w:szCs w:val="24"/>
        </w:rPr>
        <w:t xml:space="preserve"> организаци</w:t>
      </w:r>
      <w:r>
        <w:rPr>
          <w:rFonts w:hint="default" w:ascii="Times New Roman" w:hAnsi="Times New Roman" w:cs="Times New Roman"/>
          <w:sz w:val="24"/>
          <w:szCs w:val="24"/>
          <w:lang w:val="ru-RU"/>
        </w:rPr>
        <w:t>и</w:t>
      </w:r>
      <w:r>
        <w:rPr>
          <w:rFonts w:hint="default" w:ascii="Times New Roman" w:hAnsi="Times New Roman" w:cs="Times New Roman"/>
          <w:sz w:val="24"/>
          <w:szCs w:val="24"/>
        </w:rPr>
        <w:t>, затрудняющ</w:t>
      </w:r>
      <w:r>
        <w:rPr>
          <w:rFonts w:hint="default" w:ascii="Times New Roman" w:hAnsi="Times New Roman" w:cs="Times New Roman"/>
          <w:sz w:val="24"/>
          <w:szCs w:val="24"/>
          <w:lang w:val="ru-RU"/>
        </w:rPr>
        <w:t>его</w:t>
      </w:r>
      <w:r>
        <w:rPr>
          <w:rFonts w:hint="default" w:ascii="Times New Roman" w:hAnsi="Times New Roman" w:cs="Times New Roman"/>
          <w:sz w:val="24"/>
          <w:szCs w:val="24"/>
        </w:rPr>
        <w:t xml:space="preserve"> осуществление ими своих уставных задач.</w:t>
      </w:r>
    </w:p>
    <w:p w14:paraId="7060CEE6">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p>
    <w:p w14:paraId="1C29A19C">
      <w:pPr>
        <w:jc w:val="center"/>
        <w:rPr>
          <w:b/>
        </w:rPr>
      </w:pPr>
      <w:r>
        <w:rPr>
          <w:rFonts w:hint="default"/>
          <w:b/>
          <w:lang w:val="ru-RU"/>
        </w:rPr>
        <w:t>9</w:t>
      </w:r>
      <w:r>
        <w:rPr>
          <w:b/>
        </w:rPr>
        <w:t>. УСЛОВИЯ И ОХРАНА ТРУДА</w:t>
      </w:r>
    </w:p>
    <w:p w14:paraId="1BDB8B15">
      <w:pPr>
        <w:ind w:firstLine="851"/>
        <w:jc w:val="both"/>
      </w:pPr>
    </w:p>
    <w:p w14:paraId="0C4FDB9A">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rPr>
          <w:b w:val="0"/>
          <w:bCs w:val="0"/>
        </w:rPr>
      </w:pPr>
      <w:r>
        <w:rPr>
          <w:rFonts w:hint="default"/>
          <w:b w:val="0"/>
          <w:bCs w:val="0"/>
          <w:lang w:val="ru-RU"/>
        </w:rPr>
        <w:t xml:space="preserve">9.1. </w:t>
      </w:r>
      <w:r>
        <w:rPr>
          <w:b w:val="0"/>
          <w:bCs w:val="0"/>
        </w:rPr>
        <w:t>Работодатель:</w:t>
      </w:r>
    </w:p>
    <w:p w14:paraId="0402C6D7">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.1.1. Знакомит работников при приеме на работу с требованиями охраны труда.</w:t>
      </w:r>
    </w:p>
    <w:p w14:paraId="7B2F7F52">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.1.2. На каждом рабочем месте обеспечивает условия труда, соответствующие требованиям нормативных документов по охране труда.</w:t>
      </w:r>
    </w:p>
    <w:p w14:paraId="4DF78496">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.1.3. За счёт средств учреждения обеспечивает приобретение и выдачу в соответствии с установленными нормами спецодежды, средств индивидуальной защиты, моющих средств.</w:t>
      </w:r>
    </w:p>
    <w:p w14:paraId="2C4219AA">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.1.4. Своевременно проводит обучение и проверку знаний по охране труда работников учреждения.</w:t>
      </w:r>
    </w:p>
    <w:p w14:paraId="55D3748D">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.1.5. В установленном порядке проводит расследование несчастных случаев с работниками.</w:t>
      </w:r>
    </w:p>
    <w:p w14:paraId="31114F7A">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.1.6. Выполняет в установленные сроки мероприятия по улучшению условий и охраны труда.</w:t>
      </w:r>
    </w:p>
    <w:p w14:paraId="1116D4B6">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.1.7. Обеспечивает проведение замеров сопротивления изоляции и заземления электрооборудования и компьютеров.</w:t>
      </w:r>
    </w:p>
    <w:p w14:paraId="2A7DCB71">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.1.8. Обеспечивает беспрепятственный допуск представителей органов государственного надзора и контроля для проведения проверок состояния условий и охраны труда, а также для расследования несчастных случаев и профессиональных заболеваний.</w:t>
      </w:r>
    </w:p>
    <w:p w14:paraId="40AD8960">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.1.9. Обеспечивает нормативными документами по охране труда, инструкциями по охране труда, журналами инструктажа ответственного за состояние охраны труда учреждения.</w:t>
      </w:r>
    </w:p>
    <w:p w14:paraId="7ED1955E">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.1.10. Обеспечивает санитарно-бытовое и лечебно</w:t>
      </w:r>
      <w:r>
        <w:rPr>
          <w:rFonts w:hint="default"/>
          <w:lang w:val="ru-RU"/>
        </w:rPr>
        <w:t xml:space="preserve"> </w:t>
      </w:r>
      <w:r>
        <w:t>-</w:t>
      </w:r>
      <w:r>
        <w:rPr>
          <w:rFonts w:hint="default"/>
          <w:lang w:val="ru-RU"/>
        </w:rPr>
        <w:t xml:space="preserve"> </w:t>
      </w:r>
      <w:r>
        <w:t>профилактическое обслуживание работников в соответствии с требованиями охраны труда.</w:t>
      </w:r>
    </w:p>
    <w:p w14:paraId="2FE4F028">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.1.11. Обеспечивает за счет средств учреждения прохождение работниками обязательных предварительных (при поступлении на работу), регулярных (в течение трудовой деятельности)медицинских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14:paraId="068D6FF8">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rPr>
          <w:b w:val="0"/>
          <w:bCs w:val="0"/>
        </w:rPr>
      </w:pPr>
      <w:r>
        <w:rPr>
          <w:rFonts w:hint="default"/>
          <w:b w:val="0"/>
          <w:bCs w:val="0"/>
          <w:lang w:val="ru-RU"/>
        </w:rPr>
        <w:t>9</w:t>
      </w:r>
      <w:r>
        <w:rPr>
          <w:b w:val="0"/>
          <w:bCs w:val="0"/>
        </w:rPr>
        <w:t>.2. Работники:</w:t>
      </w:r>
    </w:p>
    <w:p w14:paraId="7B380F8F">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.2.1. Осуществляют контроль за состоянием условий и охраны труда.</w:t>
      </w:r>
    </w:p>
    <w:p w14:paraId="2049A4EB">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.2.2. Контролируют своевременную, в соответствии с установленными нормами, выдачу работникам спецодежды, средств индивидуальной защиты, моющих средств.</w:t>
      </w:r>
    </w:p>
    <w:p w14:paraId="377529DE">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.2.</w:t>
      </w:r>
      <w:r>
        <w:rPr>
          <w:rFonts w:hint="default"/>
          <w:lang w:val="ru-RU"/>
        </w:rPr>
        <w:t>3</w:t>
      </w:r>
      <w:r>
        <w:t>. Принимают участие в создании и работе комиссии по охране труда.</w:t>
      </w:r>
    </w:p>
    <w:p w14:paraId="7EB899B0">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.2.</w:t>
      </w:r>
      <w:r>
        <w:rPr>
          <w:rFonts w:hint="default"/>
          <w:lang w:val="ru-RU"/>
        </w:rPr>
        <w:t>4</w:t>
      </w:r>
      <w:r>
        <w:t>. Принимают участие в расследовании несчастных случаев на производстве с работниками учреждения.</w:t>
      </w:r>
    </w:p>
    <w:p w14:paraId="45E91790">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.2.</w:t>
      </w:r>
      <w:r>
        <w:rPr>
          <w:rFonts w:hint="default"/>
          <w:lang w:val="ru-RU"/>
        </w:rPr>
        <w:t>5</w:t>
      </w:r>
      <w:r>
        <w:t>. Обращаются к работодателю с предложением о привлечении к ответственности лиц, виновных в нарушении требований охраны труда.</w:t>
      </w:r>
    </w:p>
    <w:p w14:paraId="13B0CD52">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.2.</w:t>
      </w:r>
      <w:r>
        <w:rPr>
          <w:rFonts w:hint="default"/>
          <w:lang w:val="ru-RU"/>
        </w:rPr>
        <w:t>6</w:t>
      </w:r>
      <w:r>
        <w:t>. Принимают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14:paraId="53F84B59">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9</w:t>
      </w:r>
      <w:r>
        <w:t>.2.</w:t>
      </w:r>
      <w:r>
        <w:rPr>
          <w:rFonts w:hint="default"/>
          <w:lang w:val="ru-RU"/>
        </w:rPr>
        <w:t>7</w:t>
      </w:r>
      <w:r>
        <w:t>.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требуют от администрации приостановления работ до устранения выявленных нарушений.</w:t>
      </w:r>
    </w:p>
    <w:p w14:paraId="02513184">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p>
    <w:p w14:paraId="6B5E7D41">
      <w:pPr>
        <w:jc w:val="center"/>
        <w:rPr>
          <w:b/>
        </w:rPr>
      </w:pPr>
      <w:r>
        <w:rPr>
          <w:rFonts w:hint="default"/>
          <w:b/>
          <w:lang w:val="ru-RU"/>
        </w:rPr>
        <w:t>10</w:t>
      </w:r>
      <w:r>
        <w:rPr>
          <w:b/>
        </w:rPr>
        <w:t>. КОНТРОЛЬ ЗА ВЫПОЛНЕНИЕМ</w:t>
      </w:r>
    </w:p>
    <w:p w14:paraId="079A2839">
      <w:pPr>
        <w:jc w:val="center"/>
        <w:rPr>
          <w:b/>
        </w:rPr>
      </w:pPr>
      <w:r>
        <w:rPr>
          <w:b/>
        </w:rPr>
        <w:t>КОЛЛЕКТИВНОГО ДОГОВОРА</w:t>
      </w:r>
    </w:p>
    <w:p w14:paraId="78ECCF11">
      <w:pPr>
        <w:ind w:firstLine="851"/>
        <w:jc w:val="both"/>
      </w:pPr>
    </w:p>
    <w:p w14:paraId="641D068E">
      <w:pPr>
        <w:keepNext w:val="0"/>
        <w:keepLines w:val="0"/>
        <w:pageBreakBefore w:val="0"/>
        <w:widowControl/>
        <w:kinsoku/>
        <w:wordWrap/>
        <w:overflowPunct/>
        <w:topLinePunct w:val="0"/>
        <w:autoSpaceDE/>
        <w:autoSpaceDN/>
        <w:bidi w:val="0"/>
        <w:adjustRightInd/>
        <w:snapToGrid/>
        <w:ind w:firstLine="480" w:firstLineChars="200"/>
        <w:jc w:val="both"/>
        <w:textAlignment w:val="auto"/>
        <w:rPr>
          <w:b w:val="0"/>
          <w:bCs w:val="0"/>
        </w:rPr>
      </w:pPr>
      <w:r>
        <w:rPr>
          <w:b w:val="0"/>
          <w:bCs w:val="0"/>
        </w:rPr>
        <w:t>Стороны договорились, что:</w:t>
      </w:r>
    </w:p>
    <w:p w14:paraId="4758100A">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10</w:t>
      </w:r>
      <w:r>
        <w:t xml:space="preserve">.1. Директор учреждения направляет </w:t>
      </w:r>
      <w:r>
        <w:rPr>
          <w:lang w:val="ru-RU"/>
        </w:rPr>
        <w:t>Д</w:t>
      </w:r>
      <w:r>
        <w:t>оговор в течение 7 дней со дня его подписания на уведомительную регистрацию в соответствующий орган.</w:t>
      </w:r>
    </w:p>
    <w:p w14:paraId="4877F290">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10</w:t>
      </w:r>
      <w:r>
        <w:t xml:space="preserve">.2. Стороны совместно разрабатывают план мероприятий по выполнению настоящего </w:t>
      </w:r>
      <w:r>
        <w:rPr>
          <w:lang w:val="ru-RU"/>
        </w:rPr>
        <w:t>Д</w:t>
      </w:r>
      <w:r>
        <w:t>оговора.</w:t>
      </w:r>
    </w:p>
    <w:p w14:paraId="7341704F">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10</w:t>
      </w:r>
      <w:r>
        <w:t xml:space="preserve">.3. Осуществляют контроль за реализацией плана мероприятий по выполнению </w:t>
      </w:r>
      <w:r>
        <w:rPr>
          <w:lang w:val="ru-RU"/>
        </w:rPr>
        <w:t>Д</w:t>
      </w:r>
      <w:r>
        <w:t>оговора и его положений и отчитываются о результатах контроля на общем собрании работников.</w:t>
      </w:r>
    </w:p>
    <w:p w14:paraId="34DD9C70">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10</w:t>
      </w:r>
      <w:r>
        <w:t xml:space="preserve">.4. Рассматривают в установленный законодательством срок все возникающие в период действия </w:t>
      </w:r>
      <w:r>
        <w:rPr>
          <w:lang w:val="ru-RU"/>
        </w:rPr>
        <w:t>Д</w:t>
      </w:r>
      <w:r>
        <w:t>оговора разногласия и конфликты, связанные с его выполнением.</w:t>
      </w:r>
    </w:p>
    <w:p w14:paraId="5182D9E8">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10</w:t>
      </w:r>
      <w:r>
        <w:t>.5.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разрешения – забастовки;</w:t>
      </w:r>
    </w:p>
    <w:p w14:paraId="7BCE11C4">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10</w:t>
      </w:r>
      <w:r>
        <w:t xml:space="preserve">.6. В случае нарушения или невыполнения обязательств </w:t>
      </w:r>
      <w:r>
        <w:rPr>
          <w:lang w:val="ru-RU"/>
        </w:rPr>
        <w:t>Д</w:t>
      </w:r>
      <w:r>
        <w:t>оговора виновная сторона или виновные лица несут ответственность в порядке, предусмотренном законодательством.</w:t>
      </w:r>
    </w:p>
    <w:p w14:paraId="2AF000A0">
      <w:pPr>
        <w:keepNext w:val="0"/>
        <w:keepLines w:val="0"/>
        <w:pageBreakBefore w:val="0"/>
        <w:widowControl/>
        <w:kinsoku/>
        <w:wordWrap/>
        <w:overflowPunct/>
        <w:topLinePunct w:val="0"/>
        <w:autoSpaceDE/>
        <w:autoSpaceDN/>
        <w:bidi w:val="0"/>
        <w:adjustRightInd/>
        <w:snapToGrid/>
        <w:ind w:firstLine="480" w:firstLineChars="200"/>
        <w:jc w:val="both"/>
        <w:textAlignment w:val="auto"/>
      </w:pPr>
      <w:r>
        <w:rPr>
          <w:rFonts w:hint="default"/>
          <w:lang w:val="ru-RU"/>
        </w:rPr>
        <w:t>10</w:t>
      </w:r>
      <w:r>
        <w:t xml:space="preserve">.7. Настоящий </w:t>
      </w:r>
      <w:r>
        <w:rPr>
          <w:lang w:val="ru-RU"/>
        </w:rPr>
        <w:t>Д</w:t>
      </w:r>
      <w:r>
        <w:t xml:space="preserve">оговор действует в течение трёх лет со дня подписания. </w:t>
      </w:r>
    </w:p>
    <w:p w14:paraId="03CDC7E8">
      <w:pPr>
        <w:keepNext w:val="0"/>
        <w:keepLines w:val="0"/>
        <w:pageBreakBefore w:val="0"/>
        <w:widowControl/>
        <w:kinsoku/>
        <w:wordWrap/>
        <w:overflowPunct/>
        <w:topLinePunct w:val="0"/>
        <w:autoSpaceDE/>
        <w:autoSpaceDN/>
        <w:bidi w:val="0"/>
        <w:adjustRightInd/>
        <w:snapToGrid/>
        <w:ind w:left="0" w:leftChars="0" w:firstLine="480" w:firstLineChars="200"/>
        <w:jc w:val="both"/>
        <w:textAlignment w:val="auto"/>
      </w:pPr>
      <w:r>
        <w:rPr>
          <w:rFonts w:hint="default"/>
          <w:lang w:val="ru-RU"/>
        </w:rPr>
        <w:t>10</w:t>
      </w:r>
      <w:r>
        <w:t xml:space="preserve">.8. Переговоры по заключению нового </w:t>
      </w:r>
      <w:r>
        <w:rPr>
          <w:lang w:val="ru-RU"/>
        </w:rPr>
        <w:t>д</w:t>
      </w:r>
      <w:r>
        <w:t>оговора будут начаты за два месяца до окончания срока действия данного договора.</w:t>
      </w:r>
    </w:p>
    <w:p w14:paraId="240F7ECA">
      <w:pPr>
        <w:ind w:firstLine="851"/>
        <w:jc w:val="both"/>
      </w:pPr>
    </w:p>
    <w:p w14:paraId="0584E56E">
      <w:pPr>
        <w:jc w:val="both"/>
        <w:rPr>
          <w:sz w:val="24"/>
          <w:szCs w:val="24"/>
        </w:rPr>
      </w:pPr>
    </w:p>
    <w:p w14:paraId="557C39C3">
      <w:pPr>
        <w:jc w:val="both"/>
        <w:rPr>
          <w:sz w:val="24"/>
          <w:szCs w:val="24"/>
        </w:rPr>
      </w:pPr>
    </w:p>
    <w:p w14:paraId="7D93DC40">
      <w:pPr>
        <w:jc w:val="both"/>
        <w:rPr>
          <w:sz w:val="24"/>
          <w:szCs w:val="24"/>
        </w:rPr>
      </w:pPr>
    </w:p>
    <w:p w14:paraId="26A9B617">
      <w:pPr>
        <w:jc w:val="both"/>
        <w:rPr>
          <w:sz w:val="24"/>
          <w:szCs w:val="24"/>
        </w:rPr>
      </w:pPr>
    </w:p>
    <w:p w14:paraId="6403ADF5">
      <w:pPr>
        <w:jc w:val="both"/>
        <w:rPr>
          <w:sz w:val="24"/>
          <w:szCs w:val="24"/>
        </w:rPr>
      </w:pPr>
    </w:p>
    <w:p w14:paraId="7892D468">
      <w:pPr>
        <w:jc w:val="both"/>
        <w:rPr>
          <w:sz w:val="24"/>
          <w:szCs w:val="24"/>
        </w:rPr>
      </w:pPr>
    </w:p>
    <w:p w14:paraId="6FC972BB">
      <w:pPr>
        <w:jc w:val="both"/>
        <w:rPr>
          <w:sz w:val="24"/>
          <w:szCs w:val="24"/>
        </w:rPr>
      </w:pPr>
    </w:p>
    <w:p w14:paraId="6E99A1CF">
      <w:pPr>
        <w:jc w:val="both"/>
        <w:rPr>
          <w:sz w:val="24"/>
          <w:szCs w:val="24"/>
        </w:rPr>
      </w:pPr>
    </w:p>
    <w:p w14:paraId="033E1C2C">
      <w:pPr>
        <w:jc w:val="both"/>
        <w:rPr>
          <w:sz w:val="24"/>
          <w:szCs w:val="24"/>
        </w:rPr>
      </w:pPr>
    </w:p>
    <w:p w14:paraId="1342A7EC">
      <w:pPr>
        <w:jc w:val="both"/>
        <w:rPr>
          <w:sz w:val="24"/>
          <w:szCs w:val="24"/>
        </w:rPr>
      </w:pPr>
    </w:p>
    <w:p w14:paraId="55025E7F">
      <w:pPr>
        <w:jc w:val="both"/>
        <w:rPr>
          <w:sz w:val="24"/>
          <w:szCs w:val="24"/>
        </w:rPr>
      </w:pPr>
    </w:p>
    <w:p w14:paraId="00896BA6">
      <w:pPr>
        <w:jc w:val="both"/>
        <w:rPr>
          <w:sz w:val="24"/>
          <w:szCs w:val="24"/>
        </w:rPr>
      </w:pPr>
    </w:p>
    <w:p w14:paraId="717E21F6">
      <w:pPr>
        <w:jc w:val="both"/>
        <w:rPr>
          <w:sz w:val="24"/>
          <w:szCs w:val="24"/>
        </w:rPr>
      </w:pPr>
    </w:p>
    <w:p w14:paraId="6FAA2B9E">
      <w:pPr>
        <w:jc w:val="both"/>
        <w:rPr>
          <w:sz w:val="24"/>
          <w:szCs w:val="24"/>
        </w:rPr>
      </w:pPr>
    </w:p>
    <w:p w14:paraId="4FB47031">
      <w:pPr>
        <w:jc w:val="both"/>
        <w:rPr>
          <w:sz w:val="24"/>
          <w:szCs w:val="24"/>
        </w:rPr>
      </w:pPr>
    </w:p>
    <w:p w14:paraId="68BAF3F5">
      <w:pPr>
        <w:jc w:val="both"/>
        <w:rPr>
          <w:sz w:val="24"/>
          <w:szCs w:val="24"/>
        </w:rPr>
      </w:pPr>
    </w:p>
    <w:p w14:paraId="607594E7">
      <w:pPr>
        <w:jc w:val="both"/>
        <w:rPr>
          <w:sz w:val="24"/>
          <w:szCs w:val="24"/>
        </w:rPr>
      </w:pPr>
    </w:p>
    <w:p w14:paraId="2651F029">
      <w:pPr>
        <w:jc w:val="center"/>
        <w:rPr>
          <w:b/>
          <w:sz w:val="28"/>
          <w:szCs w:val="28"/>
        </w:rPr>
      </w:pPr>
    </w:p>
    <w:p w14:paraId="1A1BF9A2">
      <w:pPr>
        <w:jc w:val="center"/>
        <w:rPr>
          <w:rFonts w:hint="default"/>
          <w:b/>
          <w:sz w:val="28"/>
          <w:szCs w:val="28"/>
          <w:lang w:val="ru-RU"/>
        </w:rPr>
      </w:pPr>
      <w:r>
        <w:rPr>
          <w:rFonts w:hint="default"/>
          <w:b/>
          <w:sz w:val="28"/>
          <w:szCs w:val="28"/>
          <w:lang w:val="ru-RU"/>
        </w:rPr>
        <w:pict>
          <v:shape id="_x0000_i1025" o:spt="75" alt="заключение_page-0001" type="#_x0000_t75" style="height:641.05pt;width:453.35pt;" filled="f" o:preferrelative="t" stroked="f" coordsize="21600,21600">
            <v:path/>
            <v:fill on="f" focussize="0,0"/>
            <v:stroke on="f"/>
            <v:imagedata r:id="rId6" o:title="заключение_page-0001"/>
            <o:lock v:ext="edit" aspectratio="t"/>
            <w10:wrap type="none"/>
            <w10:anchorlock/>
          </v:shape>
        </w:pict>
      </w:r>
      <w:bookmarkStart w:id="0" w:name="_GoBack"/>
      <w:bookmarkEnd w:id="0"/>
    </w:p>
    <w:sectPr>
      <w:footerReference r:id="rId3" w:type="default"/>
      <w:pgSz w:w="11906" w:h="16838"/>
      <w:pgMar w:top="1417" w:right="1417" w:bottom="1417" w:left="1417" w:header="708" w:footer="709" w:gutter="0"/>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A6DF2">
    <w:pPr>
      <w:pStyle w:val="8"/>
      <w:jc w:val="center"/>
    </w:pPr>
    <w:r>
      <w:fldChar w:fldCharType="begin"/>
    </w:r>
    <w:r>
      <w:instrText xml:space="preserve"> PAGE   \* MERGEFORMAT </w:instrText>
    </w:r>
    <w:r>
      <w:fldChar w:fldCharType="separate"/>
    </w:r>
    <w:r>
      <w:t>2</w:t>
    </w:r>
    <w:r>
      <w:fldChar w:fldCharType="end"/>
    </w:r>
  </w:p>
  <w:p w14:paraId="13BD65F0">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2893F"/>
    <w:multiLevelType w:val="singleLevel"/>
    <w:tmpl w:val="9552893F"/>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
    <w:nsid w:val="C44137B9"/>
    <w:multiLevelType w:val="singleLevel"/>
    <w:tmpl w:val="C44137B9"/>
    <w:lvl w:ilvl="0" w:tentative="0">
      <w:start w:val="2"/>
      <w:numFmt w:val="decimal"/>
      <w:suff w:val="space"/>
      <w:lvlText w:val="%1."/>
      <w:lvlJc w:val="left"/>
    </w:lvl>
  </w:abstractNum>
  <w:abstractNum w:abstractNumId="2">
    <w:nsid w:val="D7ACD741"/>
    <w:multiLevelType w:val="singleLevel"/>
    <w:tmpl w:val="D7ACD741"/>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3">
    <w:nsid w:val="3073A835"/>
    <w:multiLevelType w:val="singleLevel"/>
    <w:tmpl w:val="3073A835"/>
    <w:lvl w:ilvl="0" w:tentative="0">
      <w:start w:val="1"/>
      <w:numFmt w:val="decimal"/>
      <w:lvlText w:val="%1."/>
      <w:lvlJc w:val="left"/>
      <w:pPr>
        <w:tabs>
          <w:tab w:val="left" w:pos="312"/>
        </w:tabs>
      </w:pPr>
      <w:rPr>
        <w:rFonts w:hint="default"/>
        <w:sz w:val="24"/>
        <w:szCs w:val="24"/>
      </w:rPr>
    </w:lvl>
  </w:abstractNum>
  <w:abstractNum w:abstractNumId="4">
    <w:nsid w:val="51FD4FE2"/>
    <w:multiLevelType w:val="singleLevel"/>
    <w:tmpl w:val="51FD4FE2"/>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5">
    <w:nsid w:val="6F30297F"/>
    <w:multiLevelType w:val="multilevel"/>
    <w:tmpl w:val="6F30297F"/>
    <w:lvl w:ilvl="0" w:tentative="0">
      <w:start w:val="8"/>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08"/>
  <w:drawingGridHorizontalSpacing w:val="120"/>
  <w:displayHorizontalDrawingGridEvery w:val="1"/>
  <w:displayVerticalDrawingGridEvery w:val="1"/>
  <w:noPunctuationKerning w:val="1"/>
  <w:characterSpacingControl w:val="doNotCompress"/>
  <w:compat>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5C8"/>
    <w:rsid w:val="00000954"/>
    <w:rsid w:val="0000465B"/>
    <w:rsid w:val="00036133"/>
    <w:rsid w:val="00036D21"/>
    <w:rsid w:val="000434A5"/>
    <w:rsid w:val="00061C5A"/>
    <w:rsid w:val="00081716"/>
    <w:rsid w:val="00086028"/>
    <w:rsid w:val="000F1A3C"/>
    <w:rsid w:val="000F5D39"/>
    <w:rsid w:val="0010439A"/>
    <w:rsid w:val="00106D09"/>
    <w:rsid w:val="00145980"/>
    <w:rsid w:val="001500F5"/>
    <w:rsid w:val="001534EA"/>
    <w:rsid w:val="001A1B55"/>
    <w:rsid w:val="001A293E"/>
    <w:rsid w:val="001D156E"/>
    <w:rsid w:val="00204704"/>
    <w:rsid w:val="00223D6B"/>
    <w:rsid w:val="00240619"/>
    <w:rsid w:val="00242541"/>
    <w:rsid w:val="00275087"/>
    <w:rsid w:val="00283947"/>
    <w:rsid w:val="002A1F9E"/>
    <w:rsid w:val="002A559B"/>
    <w:rsid w:val="002B58D2"/>
    <w:rsid w:val="002C7412"/>
    <w:rsid w:val="002D38D9"/>
    <w:rsid w:val="00310577"/>
    <w:rsid w:val="00345000"/>
    <w:rsid w:val="00354079"/>
    <w:rsid w:val="003B426F"/>
    <w:rsid w:val="003E2BF0"/>
    <w:rsid w:val="003E2F5E"/>
    <w:rsid w:val="003E39CC"/>
    <w:rsid w:val="00402D06"/>
    <w:rsid w:val="00405500"/>
    <w:rsid w:val="0041787A"/>
    <w:rsid w:val="00442B97"/>
    <w:rsid w:val="00447B2A"/>
    <w:rsid w:val="004871E5"/>
    <w:rsid w:val="004E4AB1"/>
    <w:rsid w:val="004E6593"/>
    <w:rsid w:val="004F3B48"/>
    <w:rsid w:val="00527F35"/>
    <w:rsid w:val="005563D3"/>
    <w:rsid w:val="00557321"/>
    <w:rsid w:val="0056200E"/>
    <w:rsid w:val="00575A2F"/>
    <w:rsid w:val="005B4082"/>
    <w:rsid w:val="005C144A"/>
    <w:rsid w:val="005D1F55"/>
    <w:rsid w:val="005D2396"/>
    <w:rsid w:val="006165ED"/>
    <w:rsid w:val="00616A29"/>
    <w:rsid w:val="00641C15"/>
    <w:rsid w:val="00645665"/>
    <w:rsid w:val="00657E8B"/>
    <w:rsid w:val="00676925"/>
    <w:rsid w:val="00677B82"/>
    <w:rsid w:val="006A2C40"/>
    <w:rsid w:val="006C5DCF"/>
    <w:rsid w:val="00734D34"/>
    <w:rsid w:val="00755A0E"/>
    <w:rsid w:val="00782F0F"/>
    <w:rsid w:val="007D2F64"/>
    <w:rsid w:val="008147F2"/>
    <w:rsid w:val="00841D70"/>
    <w:rsid w:val="008520A6"/>
    <w:rsid w:val="00857854"/>
    <w:rsid w:val="00857D75"/>
    <w:rsid w:val="00882C1B"/>
    <w:rsid w:val="008B40D4"/>
    <w:rsid w:val="008C557A"/>
    <w:rsid w:val="008C6559"/>
    <w:rsid w:val="008D39A1"/>
    <w:rsid w:val="008E44F9"/>
    <w:rsid w:val="008E6A6E"/>
    <w:rsid w:val="008F07A1"/>
    <w:rsid w:val="00904179"/>
    <w:rsid w:val="00905FE7"/>
    <w:rsid w:val="00917555"/>
    <w:rsid w:val="00926ADC"/>
    <w:rsid w:val="009A1C33"/>
    <w:rsid w:val="009C6EA1"/>
    <w:rsid w:val="00A06F77"/>
    <w:rsid w:val="00A07F91"/>
    <w:rsid w:val="00A22A9C"/>
    <w:rsid w:val="00A61615"/>
    <w:rsid w:val="00A667D0"/>
    <w:rsid w:val="00A82A86"/>
    <w:rsid w:val="00A912ED"/>
    <w:rsid w:val="00AB3AF2"/>
    <w:rsid w:val="00AC1FCD"/>
    <w:rsid w:val="00AE21DF"/>
    <w:rsid w:val="00B27196"/>
    <w:rsid w:val="00B4398B"/>
    <w:rsid w:val="00B561CB"/>
    <w:rsid w:val="00B57506"/>
    <w:rsid w:val="00B576F9"/>
    <w:rsid w:val="00B84A8F"/>
    <w:rsid w:val="00B961FE"/>
    <w:rsid w:val="00BA747F"/>
    <w:rsid w:val="00BD1F1B"/>
    <w:rsid w:val="00BE2209"/>
    <w:rsid w:val="00C06889"/>
    <w:rsid w:val="00C4069D"/>
    <w:rsid w:val="00C54819"/>
    <w:rsid w:val="00C55709"/>
    <w:rsid w:val="00C569F3"/>
    <w:rsid w:val="00C64970"/>
    <w:rsid w:val="00C749FC"/>
    <w:rsid w:val="00C76380"/>
    <w:rsid w:val="00C81A76"/>
    <w:rsid w:val="00C81EA5"/>
    <w:rsid w:val="00C90A49"/>
    <w:rsid w:val="00CB217D"/>
    <w:rsid w:val="00CC44AC"/>
    <w:rsid w:val="00D00AED"/>
    <w:rsid w:val="00D16040"/>
    <w:rsid w:val="00D21539"/>
    <w:rsid w:val="00D32C16"/>
    <w:rsid w:val="00D46665"/>
    <w:rsid w:val="00D74BFD"/>
    <w:rsid w:val="00D94F38"/>
    <w:rsid w:val="00DA1E80"/>
    <w:rsid w:val="00DB050D"/>
    <w:rsid w:val="00DB4656"/>
    <w:rsid w:val="00E04B60"/>
    <w:rsid w:val="00E312F0"/>
    <w:rsid w:val="00E36681"/>
    <w:rsid w:val="00E61207"/>
    <w:rsid w:val="00E61A93"/>
    <w:rsid w:val="00E75E6B"/>
    <w:rsid w:val="00EB212D"/>
    <w:rsid w:val="00ED05C8"/>
    <w:rsid w:val="00ED4C5A"/>
    <w:rsid w:val="00EE152D"/>
    <w:rsid w:val="00EE47A0"/>
    <w:rsid w:val="00EE709A"/>
    <w:rsid w:val="00EF2AA2"/>
    <w:rsid w:val="00F64F54"/>
    <w:rsid w:val="00F74F00"/>
    <w:rsid w:val="00F94DC8"/>
    <w:rsid w:val="00FA0EE1"/>
    <w:rsid w:val="00FA39EB"/>
    <w:rsid w:val="00FC5EAD"/>
    <w:rsid w:val="00FD4A6B"/>
    <w:rsid w:val="078672E1"/>
    <w:rsid w:val="0C7B2A42"/>
    <w:rsid w:val="10F05253"/>
    <w:rsid w:val="13D807A4"/>
    <w:rsid w:val="1CEA17AA"/>
    <w:rsid w:val="20A26E25"/>
    <w:rsid w:val="25F554DE"/>
    <w:rsid w:val="263452FD"/>
    <w:rsid w:val="326844B0"/>
    <w:rsid w:val="33AB4912"/>
    <w:rsid w:val="341E7521"/>
    <w:rsid w:val="3A6B2C31"/>
    <w:rsid w:val="470B0B9E"/>
    <w:rsid w:val="4A1763A9"/>
    <w:rsid w:val="4A5C456F"/>
    <w:rsid w:val="503A2EAB"/>
    <w:rsid w:val="55132676"/>
    <w:rsid w:val="55931220"/>
    <w:rsid w:val="57C83F85"/>
    <w:rsid w:val="594E2CC8"/>
    <w:rsid w:val="596D2080"/>
    <w:rsid w:val="59982F98"/>
    <w:rsid w:val="69260FD4"/>
    <w:rsid w:val="720B2CA1"/>
    <w:rsid w:val="74560C77"/>
    <w:rsid w:val="7C6D1DF9"/>
    <w:rsid w:val="7CC5001B"/>
    <w:rsid w:val="7DB75A98"/>
    <w:rsid w:val="7F031871"/>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Calibri" w:cs="Times New Roman"/>
      <w:sz w:val="24"/>
      <w:szCs w:val="24"/>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locked/>
    <w:uiPriority w:val="22"/>
    <w:rPr>
      <w:b/>
      <w:bCs/>
    </w:rPr>
  </w:style>
  <w:style w:type="paragraph" w:styleId="5">
    <w:name w:val="Balloon Text"/>
    <w:basedOn w:val="1"/>
    <w:link w:val="12"/>
    <w:semiHidden/>
    <w:qFormat/>
    <w:uiPriority w:val="99"/>
    <w:rPr>
      <w:rFonts w:ascii="Tahoma" w:hAnsi="Tahoma" w:cs="Tahoma"/>
      <w:sz w:val="16"/>
      <w:szCs w:val="16"/>
    </w:rPr>
  </w:style>
  <w:style w:type="paragraph" w:styleId="6">
    <w:name w:val="Plain Text"/>
    <w:basedOn w:val="1"/>
    <w:qFormat/>
    <w:uiPriority w:val="0"/>
    <w:rPr>
      <w:rFonts w:ascii="Courier New" w:hAnsi="Courier New"/>
      <w:sz w:val="20"/>
      <w:szCs w:val="20"/>
      <w:lang w:val="zh-CN" w:eastAsia="zh-CN"/>
    </w:rPr>
  </w:style>
  <w:style w:type="paragraph" w:styleId="7">
    <w:name w:val="header"/>
    <w:basedOn w:val="1"/>
    <w:link w:val="15"/>
    <w:semiHidden/>
    <w:qFormat/>
    <w:uiPriority w:val="99"/>
    <w:pPr>
      <w:tabs>
        <w:tab w:val="center" w:pos="4677"/>
        <w:tab w:val="right" w:pos="9355"/>
      </w:tabs>
    </w:pPr>
  </w:style>
  <w:style w:type="paragraph" w:styleId="8">
    <w:name w:val="footer"/>
    <w:basedOn w:val="1"/>
    <w:link w:val="16"/>
    <w:qFormat/>
    <w:uiPriority w:val="99"/>
    <w:pPr>
      <w:tabs>
        <w:tab w:val="center" w:pos="4677"/>
        <w:tab w:val="right" w:pos="9355"/>
      </w:tabs>
    </w:pPr>
  </w:style>
  <w:style w:type="paragraph" w:styleId="9">
    <w:name w:val="Body Text 3"/>
    <w:basedOn w:val="1"/>
    <w:qFormat/>
    <w:uiPriority w:val="0"/>
    <w:pPr>
      <w:jc w:val="both"/>
    </w:pPr>
    <w:rPr>
      <w:sz w:val="28"/>
      <w:szCs w:val="28"/>
    </w:rPr>
  </w:style>
  <w:style w:type="paragraph" w:styleId="10">
    <w:name w:val="List 3"/>
    <w:basedOn w:val="1"/>
    <w:qFormat/>
    <w:uiPriority w:val="0"/>
    <w:pPr>
      <w:ind w:left="849" w:hanging="283"/>
    </w:pPr>
  </w:style>
  <w:style w:type="table" w:styleId="11">
    <w:name w:val="Table Grid"/>
    <w:basedOn w:val="3"/>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
    <w:name w:val="Текст выноски Знак"/>
    <w:basedOn w:val="2"/>
    <w:link w:val="5"/>
    <w:semiHidden/>
    <w:qFormat/>
    <w:locked/>
    <w:uiPriority w:val="99"/>
    <w:rPr>
      <w:rFonts w:ascii="Tahoma" w:hAnsi="Tahoma" w:cs="Tahoma"/>
      <w:sz w:val="16"/>
      <w:szCs w:val="16"/>
    </w:rPr>
  </w:style>
  <w:style w:type="paragraph" w:styleId="13">
    <w:name w:val="List Paragraph"/>
    <w:basedOn w:val="1"/>
    <w:qFormat/>
    <w:uiPriority w:val="99"/>
    <w:pPr>
      <w:ind w:left="720"/>
      <w:contextualSpacing/>
    </w:pPr>
  </w:style>
  <w:style w:type="paragraph" w:styleId="14">
    <w:name w:val="No Spacing"/>
    <w:qFormat/>
    <w:uiPriority w:val="99"/>
    <w:rPr>
      <w:rFonts w:ascii="Times New Roman" w:hAnsi="Times New Roman" w:eastAsia="Calibri" w:cs="Times New Roman"/>
      <w:sz w:val="24"/>
      <w:szCs w:val="24"/>
      <w:lang w:val="ru-RU" w:eastAsia="en-US" w:bidi="ar-SA"/>
    </w:rPr>
  </w:style>
  <w:style w:type="character" w:customStyle="1" w:styleId="15">
    <w:name w:val="Верхний колонтитул Знак"/>
    <w:basedOn w:val="2"/>
    <w:link w:val="7"/>
    <w:semiHidden/>
    <w:qFormat/>
    <w:locked/>
    <w:uiPriority w:val="99"/>
    <w:rPr>
      <w:rFonts w:cs="Times New Roman"/>
    </w:rPr>
  </w:style>
  <w:style w:type="character" w:customStyle="1" w:styleId="16">
    <w:name w:val="Нижний колонтитул Знак"/>
    <w:basedOn w:val="2"/>
    <w:link w:val="8"/>
    <w:qFormat/>
    <w:locked/>
    <w:uiPriority w:val="99"/>
    <w:rPr>
      <w:rFonts w:cs="Times New Roman"/>
    </w:rPr>
  </w:style>
  <w:style w:type="paragraph" w:customStyle="1" w:styleId="17">
    <w:name w:val="Pa9"/>
    <w:basedOn w:val="18"/>
    <w:next w:val="18"/>
    <w:qFormat/>
    <w:uiPriority w:val="99"/>
    <w:pPr>
      <w:spacing w:line="241" w:lineRule="atLeast"/>
    </w:pPr>
    <w:rPr>
      <w:rFonts w:eastAsia="Calibri"/>
      <w:color w:val="auto"/>
    </w:rPr>
  </w:style>
  <w:style w:type="paragraph" w:customStyle="1" w:styleId="18">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9">
    <w:name w:val="A1"/>
    <w:qFormat/>
    <w:uiPriority w:val="99"/>
    <w:rPr>
      <w:b/>
      <w:bCs/>
      <w:color w:val="000000"/>
      <w:sz w:val="20"/>
      <w:szCs w:val="20"/>
    </w:rPr>
  </w:style>
  <w:style w:type="paragraph" w:customStyle="1" w:styleId="20">
    <w:name w:val="Pa16"/>
    <w:basedOn w:val="18"/>
    <w:next w:val="18"/>
    <w:qFormat/>
    <w:uiPriority w:val="99"/>
    <w:pPr>
      <w:spacing w:line="201" w:lineRule="atLeast"/>
    </w:pPr>
    <w:rPr>
      <w:rFonts w:eastAsia="Calibri"/>
      <w:color w:va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18</Pages>
  <Words>5709</Words>
  <Characters>32545</Characters>
  <Lines>271</Lines>
  <Paragraphs>76</Paragraphs>
  <TotalTime>3</TotalTime>
  <ScaleCrop>false</ScaleCrop>
  <LinksUpToDate>false</LinksUpToDate>
  <CharactersWithSpaces>38178</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2020-02-17T06:40:00Z</dcterms:created>
  <dc:creator>Vento</dc:creator>
  <cp:lastModifiedBy>WPS_1706867321</cp:lastModifiedBy>
  <cp:lastPrinted>2025-04-03T07:30:00Z</cp:lastPrinted>
  <dcterms:modified xsi:type="dcterms:W3CDTF">2025-04-15T10:06:42Z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CB7BC6EA89854C0B9DA1D191C9E95FCE_12</vt:lpwstr>
  </property>
</Properties>
</file>