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6877D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Тверская область</w:t>
      </w:r>
    </w:p>
    <w:p w14:paraId="7316E2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образование Вышневолоцкий  район</w:t>
      </w:r>
    </w:p>
    <w:p w14:paraId="12E14E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учреждение  дополнительного образования</w:t>
      </w:r>
    </w:p>
    <w:p w14:paraId="1496D9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«Дом детского творчества»</w:t>
      </w:r>
    </w:p>
    <w:p w14:paraId="46FEC9BB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14:paraId="0BD95B21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14:paraId="3D8731AB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14:paraId="57BECB63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  <w:r>
        <w:rPr>
          <w:rFonts w:ascii="Cambria" w:hAnsi="Cambria" w:cs="Cambria"/>
          <w:b/>
          <w:bCs/>
          <w:color w:val="002060"/>
          <w:sz w:val="36"/>
          <w:szCs w:val="36"/>
        </w:rPr>
        <w:t xml:space="preserve">Технологическая карта занятия </w:t>
      </w:r>
    </w:p>
    <w:p w14:paraId="7319C631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  <w:r>
        <w:rPr>
          <w:rFonts w:ascii="Cambria" w:hAnsi="Cambria" w:cs="Cambria"/>
          <w:b/>
          <w:bCs/>
          <w:color w:val="002060"/>
          <w:sz w:val="36"/>
          <w:szCs w:val="36"/>
          <w:lang w:val="ru-RU"/>
        </w:rPr>
        <w:t>творческого</w:t>
      </w:r>
      <w:r>
        <w:rPr>
          <w:rFonts w:hint="default" w:ascii="Cambria" w:hAnsi="Cambria" w:cs="Cambria"/>
          <w:b/>
          <w:bCs/>
          <w:color w:val="002060"/>
          <w:sz w:val="36"/>
          <w:szCs w:val="36"/>
          <w:lang w:val="ru-RU"/>
        </w:rPr>
        <w:t xml:space="preserve"> объединения</w:t>
      </w:r>
      <w:bookmarkStart w:id="0" w:name="_GoBack"/>
      <w:bookmarkEnd w:id="0"/>
      <w:r>
        <w:rPr>
          <w:rFonts w:ascii="Cambria" w:hAnsi="Cambria" w:cs="Cambria"/>
          <w:b/>
          <w:bCs/>
          <w:color w:val="002060"/>
          <w:sz w:val="36"/>
          <w:szCs w:val="36"/>
        </w:rPr>
        <w:t xml:space="preserve"> « Академия изображения» по теме </w:t>
      </w:r>
    </w:p>
    <w:p w14:paraId="19421BA7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  <w:r>
        <w:rPr>
          <w:rFonts w:ascii="Cambria" w:hAnsi="Cambria" w:cs="Cambria"/>
          <w:b/>
          <w:bCs/>
          <w:color w:val="002060"/>
          <w:sz w:val="36"/>
          <w:szCs w:val="36"/>
        </w:rPr>
        <w:t>«И. К. Айвазовский.  Рисование морских пейзажей по представлению».</w:t>
      </w:r>
    </w:p>
    <w:p w14:paraId="774C474A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  <w:r>
        <w:rPr>
          <w:rFonts w:ascii="Cambria" w:hAnsi="Cambria" w:cs="Cambria"/>
          <w:b/>
          <w:bCs/>
          <w:color w:val="002060"/>
          <w:sz w:val="36"/>
          <w:szCs w:val="36"/>
        </w:rPr>
        <w:t>Раздел «Живопись»</w:t>
      </w:r>
    </w:p>
    <w:p w14:paraId="38E81518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</w:p>
    <w:p w14:paraId="04785DC0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  <w:r>
        <w:rPr>
          <w:rFonts w:ascii="Cambria" w:hAnsi="Cambria" w:cs="Cambria"/>
          <w:b/>
          <w:bCs/>
          <w:color w:val="002060"/>
          <w:sz w:val="36"/>
          <w:szCs w:val="36"/>
        </w:rPr>
        <w:t>4 группа</w:t>
      </w:r>
    </w:p>
    <w:p w14:paraId="485245A7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  <w:r>
        <w:rPr>
          <w:rFonts w:ascii="Cambria" w:hAnsi="Cambria" w:cs="Cambria"/>
          <w:b/>
          <w:bCs/>
          <w:color w:val="002060"/>
          <w:sz w:val="36"/>
          <w:szCs w:val="36"/>
        </w:rPr>
        <w:t>3 год обучения</w:t>
      </w:r>
    </w:p>
    <w:p w14:paraId="7CA7AF68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</w:p>
    <w:p w14:paraId="6686FD6D">
      <w:pPr>
        <w:spacing w:after="0"/>
        <w:ind w:firstLine="284"/>
        <w:jc w:val="right"/>
        <w:rPr>
          <w:rFonts w:ascii="Times New Roman" w:hAnsi="Times New Roman"/>
          <w:b/>
          <w:sz w:val="32"/>
          <w:szCs w:val="32"/>
        </w:rPr>
      </w:pPr>
    </w:p>
    <w:p w14:paraId="5A4CDC7D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Автор: Щеголева Ольга Константиновна,</w:t>
      </w:r>
    </w:p>
    <w:p w14:paraId="799293AF">
      <w:pPr>
        <w:spacing w:after="0"/>
        <w:ind w:firstLine="284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Педагог дополнительного образования</w:t>
      </w:r>
    </w:p>
    <w:p w14:paraId="7B127B9C">
      <w:pPr>
        <w:spacing w:after="0"/>
        <w:ind w:firstLine="284"/>
        <w:jc w:val="right"/>
        <w:rPr>
          <w:rFonts w:ascii="Times New Roman" w:hAnsi="Times New Roman"/>
          <w:b/>
          <w:sz w:val="32"/>
          <w:szCs w:val="32"/>
        </w:rPr>
      </w:pPr>
    </w:p>
    <w:p w14:paraId="51C95317">
      <w:pPr>
        <w:spacing w:after="0"/>
        <w:ind w:firstLine="284"/>
        <w:jc w:val="right"/>
        <w:rPr>
          <w:rFonts w:ascii="Times New Roman" w:hAnsi="Times New Roman"/>
          <w:b/>
          <w:sz w:val="32"/>
          <w:szCs w:val="32"/>
        </w:rPr>
      </w:pPr>
    </w:p>
    <w:p w14:paraId="3A97529E">
      <w:pPr>
        <w:jc w:val="center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2988310" cy="3124200"/>
            <wp:effectExtent l="19050" t="0" r="2159" b="0"/>
            <wp:docPr id="3" name="Рисунок 3" descr="C:\Users\1\Pictures\рисунки для конкурса\м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1\Pictures\рисунки для конкурса\мор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7793" cy="312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30993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496F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Вышний Волочек, 2022г.</w:t>
      </w:r>
    </w:p>
    <w:p w14:paraId="312A4FCE">
      <w:pPr>
        <w:rPr>
          <w:rFonts w:ascii="Times New Roman" w:hAnsi="Times New Roman"/>
          <w:b/>
          <w:sz w:val="28"/>
          <w:szCs w:val="28"/>
        </w:rPr>
        <w:sectPr>
          <w:pgSz w:w="11906" w:h="16838"/>
          <w:pgMar w:top="1134" w:right="1701" w:bottom="253" w:left="850" w:header="708" w:footer="708" w:gutter="0"/>
          <w:cols w:space="708" w:num="1"/>
          <w:docGrid w:linePitch="360" w:charSpace="0"/>
        </w:sectPr>
      </w:pPr>
    </w:p>
    <w:tbl>
      <w:tblPr>
        <w:tblStyle w:val="3"/>
        <w:tblpPr w:leftFromText="180" w:rightFromText="180" w:vertAnchor="text" w:horzAnchor="margin" w:tblpXSpec="center" w:tblpY="-559"/>
        <w:tblW w:w="138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0915"/>
      </w:tblGrid>
      <w:tr w14:paraId="21A69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0014636D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Дисциплина</w:t>
            </w:r>
          </w:p>
        </w:tc>
        <w:tc>
          <w:tcPr>
            <w:tcW w:w="10915" w:type="dxa"/>
            <w:shd w:val="clear" w:color="auto" w:fill="auto"/>
          </w:tcPr>
          <w:p w14:paraId="2317EDC9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</w:tr>
      <w:tr w14:paraId="5E049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0D850B10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Группа</w:t>
            </w:r>
          </w:p>
        </w:tc>
        <w:tc>
          <w:tcPr>
            <w:tcW w:w="10915" w:type="dxa"/>
            <w:shd w:val="clear" w:color="auto" w:fill="auto"/>
          </w:tcPr>
          <w:p w14:paraId="5CA3F3CC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14:paraId="1C087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09E9A64B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Тип занятия и место в  разделе </w:t>
            </w:r>
          </w:p>
        </w:tc>
        <w:tc>
          <w:tcPr>
            <w:tcW w:w="10915" w:type="dxa"/>
            <w:shd w:val="clear" w:color="auto" w:fill="auto"/>
          </w:tcPr>
          <w:p w14:paraId="05D790C0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занятие.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2C43E44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Формирования  навыков овладения  техники  рисования морских пейзажей, элементами пейзажной живописи при рисовании изменчивой морской стихии.</w:t>
            </w:r>
          </w:p>
        </w:tc>
      </w:tr>
      <w:tr w14:paraId="29C59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153C8822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 раздела</w:t>
            </w:r>
          </w:p>
        </w:tc>
        <w:tc>
          <w:tcPr>
            <w:tcW w:w="10915" w:type="dxa"/>
            <w:shd w:val="clear" w:color="auto" w:fill="auto"/>
          </w:tcPr>
          <w:p w14:paraId="55A93E22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Живопись. Рисование по представлению.</w:t>
            </w:r>
          </w:p>
        </w:tc>
      </w:tr>
      <w:tr w14:paraId="6B135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328AEF47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Номер и тема занятия</w:t>
            </w:r>
          </w:p>
        </w:tc>
        <w:tc>
          <w:tcPr>
            <w:tcW w:w="10915" w:type="dxa"/>
            <w:shd w:val="clear" w:color="auto" w:fill="auto"/>
          </w:tcPr>
          <w:p w14:paraId="46948DA5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Занятие № 30 (1из 4) по теме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И. К. Айвазовский.  Рисование морских пейзажей по представлению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36365BF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4 ч.</w:t>
            </w:r>
          </w:p>
        </w:tc>
      </w:tr>
      <w:tr w14:paraId="5D7BD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525A4F1B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0915" w:type="dxa"/>
            <w:shd w:val="clear" w:color="auto" w:fill="auto"/>
          </w:tcPr>
          <w:p w14:paraId="53F4644F">
            <w:pPr>
              <w:spacing w:after="0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целях усвоения создания  композиции с изображением морской среды и соленых просторов, умения использовать технику богатой цветовой гаммы для   передачи состояний моря, необходимо изучить детали композиции. </w:t>
            </w:r>
          </w:p>
          <w:p w14:paraId="2AB1D5C3">
            <w:pPr>
              <w:spacing w:after="0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Освоить элементы морского пейзажа и получить информацию об истоках возникновения жанра-марины..</w:t>
            </w:r>
          </w:p>
          <w:p w14:paraId="186B3B6A">
            <w:pPr>
              <w:spacing w:after="0"/>
              <w:ind w:lef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14:paraId="67117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3813D2E0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10915" w:type="dxa"/>
            <w:shd w:val="clear" w:color="auto" w:fill="auto"/>
          </w:tcPr>
          <w:p w14:paraId="3C2AEB0A">
            <w:pPr>
              <w:spacing w:after="0"/>
              <w:ind w:left="-108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Образовательные: научить изображать водные просторы, с их законами и спецификой изображения, расширить познания из области пейзажной живописи; дать информацию о творчестве известного художника мариниста И. К. Айвазовском</w:t>
            </w:r>
          </w:p>
          <w:p w14:paraId="4E1806C3">
            <w:pPr>
              <w:spacing w:after="0"/>
              <w:ind w:left="-108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Развивающие: развивать пространственное воображение, восприятие увиденного  и воплощение в изображении на плоскости.</w:t>
            </w:r>
          </w:p>
          <w:p w14:paraId="72EE3FC9">
            <w:pPr>
              <w:spacing w:after="0"/>
              <w:ind w:left="-108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Воспитательные: воспитывать бережное отношение к природе морской стихии, их обитателям, вдохновлять  и восхищаться природой в любом ее состоянии и проявлении.</w:t>
            </w:r>
          </w:p>
        </w:tc>
      </w:tr>
      <w:tr w14:paraId="4C9D4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59731C0D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Методы и приемы</w:t>
            </w:r>
          </w:p>
        </w:tc>
        <w:tc>
          <w:tcPr>
            <w:tcW w:w="10915" w:type="dxa"/>
            <w:shd w:val="clear" w:color="auto" w:fill="auto"/>
          </w:tcPr>
          <w:p w14:paraId="2DCA71D7">
            <w:pPr>
              <w:spacing w:after="0"/>
              <w:ind w:left="-108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Наглядный (показ картинок), словесный (беседа, рассказ), практические (выполнение рисунка)</w:t>
            </w:r>
          </w:p>
        </w:tc>
      </w:tr>
      <w:tr w14:paraId="28992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358EDDC3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Основные термины  и понятия</w:t>
            </w:r>
          </w:p>
        </w:tc>
        <w:tc>
          <w:tcPr>
            <w:tcW w:w="10915" w:type="dxa"/>
            <w:shd w:val="clear" w:color="auto" w:fill="auto"/>
          </w:tcPr>
          <w:p w14:paraId="20AB669E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Пейзаж-марина. Перспектива, как способ изображения и познания пространства.</w:t>
            </w:r>
          </w:p>
        </w:tc>
      </w:tr>
      <w:tr w14:paraId="3AC1B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943" w:type="dxa"/>
            <w:shd w:val="clear" w:color="auto" w:fill="auto"/>
          </w:tcPr>
          <w:p w14:paraId="68A7F68D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10915" w:type="dxa"/>
            <w:shd w:val="clear" w:color="auto" w:fill="auto"/>
          </w:tcPr>
          <w:p w14:paraId="1B826B90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педагога: Наглядный материал, ТСО</w:t>
            </w:r>
          </w:p>
          <w:p w14:paraId="659B53C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учащихся: бумага, простые карандаши, ластик, гуашь, палитра, кисти и емкость для воды.</w:t>
            </w:r>
          </w:p>
        </w:tc>
      </w:tr>
      <w:tr w14:paraId="2C42F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0A876A44">
            <w:pPr>
              <w:tabs>
                <w:tab w:val="left" w:pos="3672"/>
              </w:tabs>
              <w:spacing w:before="20"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Литература</w:t>
            </w:r>
          </w:p>
        </w:tc>
        <w:tc>
          <w:tcPr>
            <w:tcW w:w="10915" w:type="dxa"/>
            <w:shd w:val="clear" w:color="auto" w:fill="auto"/>
          </w:tcPr>
          <w:p w14:paraId="3FF68D88">
            <w:pPr>
              <w:tabs>
                <w:tab w:val="left" w:pos="3672"/>
              </w:tabs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Феррон, Издательство: М.: Белый город, 2002 г, Петер Йенни, Издательство. М.: Манн, Иванов и Фербер, «Взгляд художника. Развиваем воображение и находим источник вдохновения», 2019г.</w:t>
            </w:r>
          </w:p>
        </w:tc>
      </w:tr>
    </w:tbl>
    <w:p w14:paraId="4AE24A14">
      <w:pP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5F37417B">
      <w:pP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4BACC9B5">
      <w:pP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16AE7B93">
      <w:pP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041F5FF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798D0ABB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Личностные </w:t>
      </w:r>
      <w:r>
        <w:rPr>
          <w:rFonts w:ascii="Times New Roman" w:hAnsi="Times New Roman"/>
          <w:sz w:val="28"/>
          <w:szCs w:val="28"/>
        </w:rPr>
        <w:t>: Потребность в творческом  самовыражении  и  самореализации посредством изображения морской стихии, развитие эмоционального состояния через восхищение красотой морского пейзажа.</w:t>
      </w:r>
    </w:p>
    <w:p w14:paraId="56FD6C3C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14:paraId="71A87BCC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Предметные:</w:t>
      </w:r>
      <w:r>
        <w:rPr>
          <w:rFonts w:ascii="Times New Roman" w:hAnsi="Times New Roman"/>
          <w:sz w:val="28"/>
          <w:szCs w:val="28"/>
        </w:rPr>
        <w:t xml:space="preserve"> Развитие познавательного интереса детей к  искусству через изучение необходимых знаний изображения морской тематики для создания сюжета и знакомство творчества художников-маринистов.</w:t>
      </w:r>
    </w:p>
    <w:p w14:paraId="6E71F6C0">
      <w:pPr>
        <w:spacing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14:paraId="60D6E3AF">
      <w:pPr>
        <w:spacing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Формирование УУД: </w:t>
      </w:r>
    </w:p>
    <w:p w14:paraId="6D859FD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3"/>
        <w:tblW w:w="0" w:type="auto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0949"/>
      </w:tblGrid>
      <w:tr w14:paraId="3433F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4849F7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 УУД</w:t>
            </w:r>
          </w:p>
        </w:tc>
        <w:tc>
          <w:tcPr>
            <w:tcW w:w="10949" w:type="dxa"/>
          </w:tcPr>
          <w:p w14:paraId="5084AE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Выражают  смысл  сюжета различными средствами  живописи, осознанно   используют цветовую гамму и перспективные знания для  изображения.</w:t>
            </w:r>
          </w:p>
        </w:tc>
      </w:tr>
      <w:tr w14:paraId="211EE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505C9A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10949" w:type="dxa"/>
          </w:tcPr>
          <w:p w14:paraId="182A11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слушать и слышать  друг  друга. Адекватно используют речевые  средства для  дискуссии и выражения эмоциональных реакций.</w:t>
            </w:r>
          </w:p>
        </w:tc>
      </w:tr>
      <w:tr w14:paraId="080DB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07B3E7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 УУД</w:t>
            </w:r>
          </w:p>
        </w:tc>
        <w:tc>
          <w:tcPr>
            <w:tcW w:w="10949" w:type="dxa"/>
          </w:tcPr>
          <w:p w14:paraId="0CAD91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Осознанно используют новые понятия и термины. Могут анализировать изображения морских пейзажей.</w:t>
            </w:r>
          </w:p>
        </w:tc>
      </w:tr>
      <w:tr w14:paraId="761BD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0F8C30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 УУД</w:t>
            </w:r>
          </w:p>
        </w:tc>
        <w:tc>
          <w:tcPr>
            <w:tcW w:w="10949" w:type="dxa"/>
          </w:tcPr>
          <w:p w14:paraId="33231E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Доброжелательное  отношение к  окружающим и природе.</w:t>
            </w:r>
          </w:p>
          <w:p w14:paraId="540481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Устойчивый  познавательный  интерес.</w:t>
            </w:r>
          </w:p>
        </w:tc>
      </w:tr>
    </w:tbl>
    <w:p w14:paraId="51CB45B5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3066D40E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-661035</wp:posOffset>
            </wp:positionV>
            <wp:extent cx="8705850" cy="5673725"/>
            <wp:effectExtent l="19050" t="0" r="0" b="0"/>
            <wp:wrapThrough wrapText="bothSides">
              <wp:wrapPolygon>
                <wp:start x="-47" y="0"/>
                <wp:lineTo x="-47" y="21540"/>
                <wp:lineTo x="21600" y="21540"/>
                <wp:lineTo x="21600" y="0"/>
                <wp:lineTo x="-47" y="0"/>
              </wp:wrapPolygon>
            </wp:wrapThrough>
            <wp:docPr id="4" name="Рисунок 1" descr="C:\Users\1\AppData\Local\Temp\Rar$DIa6992.21435\2022-04-06-16-18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C:\Users\1\AppData\Local\Temp\Rar$DIa6992.21435\2022-04-06-16-18-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05850" cy="567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543E8E">
      <w:pPr>
        <w:spacing w:after="0"/>
        <w:ind w:left="2127"/>
        <w:rPr>
          <w:rFonts w:ascii="Times New Roman" w:hAnsi="Times New Roman"/>
          <w:sz w:val="24"/>
          <w:szCs w:val="24"/>
        </w:rPr>
        <w:sectPr>
          <w:pgSz w:w="16838" w:h="11906" w:orient="landscape"/>
          <w:pgMar w:top="1701" w:right="253" w:bottom="850" w:left="1134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/>
          <w:sz w:val="24"/>
          <w:szCs w:val="24"/>
        </w:rPr>
        <w:t xml:space="preserve">. </w:t>
      </w:r>
    </w:p>
    <w:p w14:paraId="77983E72">
      <w:pPr>
        <w:spacing w:after="0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Технология изучения</w:t>
      </w:r>
    </w:p>
    <w:p w14:paraId="15751EB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3"/>
        <w:tblpPr w:leftFromText="180" w:rightFromText="180" w:vertAnchor="text" w:tblpX="358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43"/>
        <w:gridCol w:w="4393"/>
        <w:gridCol w:w="2977"/>
        <w:gridCol w:w="2978"/>
      </w:tblGrid>
      <w:tr w14:paraId="6291E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B6EA4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1843" w:type="dxa"/>
          </w:tcPr>
          <w:p w14:paraId="0D9571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этапов</w:t>
            </w:r>
          </w:p>
        </w:tc>
        <w:tc>
          <w:tcPr>
            <w:tcW w:w="4393" w:type="dxa"/>
          </w:tcPr>
          <w:p w14:paraId="1B3994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</w:tcPr>
          <w:p w14:paraId="1DB8F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978" w:type="dxa"/>
          </w:tcPr>
          <w:p w14:paraId="14A5AC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14:paraId="7C1FC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8FE5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 Организационный момент</w:t>
            </w:r>
          </w:p>
          <w:p w14:paraId="51C0D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56B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1843" w:type="dxa"/>
          </w:tcPr>
          <w:p w14:paraId="54961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благоприятный  психологический настрой</w:t>
            </w:r>
          </w:p>
          <w:p w14:paraId="5C3A8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работу.</w:t>
            </w:r>
          </w:p>
          <w:p w14:paraId="1A3D2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Осуществить связь с прошлым занятием и его темой.</w:t>
            </w:r>
          </w:p>
        </w:tc>
        <w:tc>
          <w:tcPr>
            <w:tcW w:w="4393" w:type="dxa"/>
          </w:tcPr>
          <w:p w14:paraId="2DD1A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Приветствие, проверка  подготовленности  к учебному занятию, организация</w:t>
            </w:r>
          </w:p>
          <w:p w14:paraId="7421D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внимания  детей на повторение знаний прошлого занятия с плавным переходом к новой теме  </w:t>
            </w:r>
          </w:p>
          <w:p w14:paraId="7B90C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A527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Предлагается учащимся просмотр </w:t>
            </w:r>
          </w:p>
          <w:p w14:paraId="4E419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примеров с изображениями морских пейзажей.</w:t>
            </w:r>
          </w:p>
          <w:p w14:paraId="7A84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2162175" cy="1905000"/>
                  <wp:effectExtent l="19050" t="0" r="9525" b="0"/>
                  <wp:docPr id="8" name="Рисунок 2" descr="C:\Users\1\AppData\Local\Temp\Rar$DIa6992.36825\2022-04-06-16-18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2" descr="C:\Users\1\AppData\Local\Temp\Rar$DIa6992.36825\2022-04-06-16-18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B8DB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Включаются в деловой  </w:t>
            </w:r>
          </w:p>
          <w:p w14:paraId="45D50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 урока</w:t>
            </w:r>
          </w:p>
        </w:tc>
        <w:tc>
          <w:tcPr>
            <w:tcW w:w="2978" w:type="dxa"/>
          </w:tcPr>
          <w:p w14:paraId="14EB3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Личностные:  Самоопределение.</w:t>
            </w:r>
          </w:p>
          <w:p w14:paraId="7FD70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Регулятивные: осознают  </w:t>
            </w:r>
          </w:p>
          <w:p w14:paraId="6AA15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 своих  знаний</w:t>
            </w:r>
          </w:p>
          <w:p w14:paraId="3C192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Коммуникативные: планирование учебного  сотрудничества  с учителем</w:t>
            </w:r>
          </w:p>
          <w:p w14:paraId="03F24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D9C4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71925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2.Постановка цели урока, мотивация учебной деятельности</w:t>
            </w:r>
          </w:p>
          <w:p w14:paraId="449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E68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1843" w:type="dxa"/>
          </w:tcPr>
          <w:p w14:paraId="42EAE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и понять значение воздушной и линейной перспективы изображения.</w:t>
            </w:r>
          </w:p>
          <w:p w14:paraId="7AD67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Осмыслить основы изображения различных морских пейзажей посредством подбора цветовой гаммы.</w:t>
            </w:r>
          </w:p>
        </w:tc>
        <w:tc>
          <w:tcPr>
            <w:tcW w:w="4393" w:type="dxa"/>
          </w:tcPr>
          <w:p w14:paraId="5E336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Показываются разные перспективные композиции с изображением морских пейзажей, а также состояний моря.</w:t>
            </w:r>
          </w:p>
          <w:p w14:paraId="35B4E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BDD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139700</wp:posOffset>
                  </wp:positionV>
                  <wp:extent cx="2466975" cy="2790825"/>
                  <wp:effectExtent l="19050" t="0" r="9525" b="0"/>
                  <wp:wrapThrough wrapText="bothSides">
                    <wp:wrapPolygon>
                      <wp:start x="-167" y="0"/>
                      <wp:lineTo x="-167" y="21526"/>
                      <wp:lineTo x="21683" y="21526"/>
                      <wp:lineTo x="21683" y="0"/>
                      <wp:lineTo x="-167" y="0"/>
                    </wp:wrapPolygon>
                  </wp:wrapThrough>
                  <wp:docPr id="10" name="Рисунок 3" descr="C:\Users\1\AppData\Local\Temp\Rar$DIa6992.2063\2022-04-06-16-17-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3" descr="C:\Users\1\AppData\Local\Temp\Rar$DIa6992.2063\2022-04-06-16-17-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5CD5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7CBF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Формулируется  тема занятия и цели </w:t>
            </w:r>
          </w:p>
          <w:p w14:paraId="55F67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«Чтобы создать картину, необходимо освоить основные способы выражения  замысла посредством умения применить знания воздушной и линейной перспективы и специфических правил передачи морского пространства с помощью цветовой гаммы»</w:t>
            </w:r>
          </w:p>
          <w:p w14:paraId="62603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14:paraId="541C09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Личностные: Доброжелательное  отношение к  окружающим.</w:t>
            </w:r>
          </w:p>
          <w:p w14:paraId="1BB135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Регулятивные: Уметь  самостоятельно  ставить цели.</w:t>
            </w:r>
          </w:p>
          <w:p w14:paraId="28815A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Коммуникативные: Адекватно  используют  речевые средства</w:t>
            </w:r>
          </w:p>
          <w:p w14:paraId="5DB5D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Познавательные: Структурирование  знаний.</w:t>
            </w:r>
          </w:p>
        </w:tc>
      </w:tr>
      <w:tr w14:paraId="25AD6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18" w:type="dxa"/>
          </w:tcPr>
          <w:p w14:paraId="21B13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Актуализация знаний</w:t>
            </w:r>
          </w:p>
          <w:p w14:paraId="6357E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AF6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мин.</w:t>
            </w:r>
          </w:p>
        </w:tc>
        <w:tc>
          <w:tcPr>
            <w:tcW w:w="1843" w:type="dxa"/>
          </w:tcPr>
          <w:p w14:paraId="557D3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Освоить следующие понятия: Пейзаж-марина, перспектива - как способ передачи морских просторов.</w:t>
            </w:r>
          </w:p>
        </w:tc>
        <w:tc>
          <w:tcPr>
            <w:tcW w:w="4393" w:type="dxa"/>
          </w:tcPr>
          <w:p w14:paraId="68680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Предлагается  учащимся: </w:t>
            </w:r>
          </w:p>
          <w:p w14:paraId="1CE8F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-познакомиться с удивительным миром морских просторов</w:t>
            </w:r>
          </w:p>
          <w:p w14:paraId="15D53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изучить живописные средства, применяемые при выполнении  изображения мира моря и океана на  плоскости.</w:t>
            </w:r>
          </w:p>
          <w:p w14:paraId="4B2D43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139700</wp:posOffset>
                  </wp:positionV>
                  <wp:extent cx="2276475" cy="1866900"/>
                  <wp:effectExtent l="19050" t="0" r="9525" b="0"/>
                  <wp:wrapThrough wrapText="bothSides">
                    <wp:wrapPolygon>
                      <wp:start x="-181" y="0"/>
                      <wp:lineTo x="-181" y="21380"/>
                      <wp:lineTo x="21690" y="21380"/>
                      <wp:lineTo x="21690" y="0"/>
                      <wp:lineTo x="-181" y="0"/>
                    </wp:wrapPolygon>
                  </wp:wrapThrough>
                  <wp:docPr id="11" name="Рисунок 4" descr="C:\Users\1\AppData\Local\Temp\Rar$DIa6992.13509\2022-04-06-16-17-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4" descr="C:\Users\1\AppData\Local\Temp\Rar$DIa6992.13509\2022-04-06-16-17-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</w:tcPr>
          <w:p w14:paraId="24740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анализируют состояние морской стихии, сравнивают ее  и находят примеры.</w:t>
            </w:r>
          </w:p>
          <w:p w14:paraId="4DA4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Применяют наблюдательные качества красоты и мощи моря с изображением на плоскости.</w:t>
            </w:r>
          </w:p>
        </w:tc>
        <w:tc>
          <w:tcPr>
            <w:tcW w:w="2978" w:type="dxa"/>
          </w:tcPr>
          <w:p w14:paraId="2C5B7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Личностные: активность</w:t>
            </w:r>
          </w:p>
          <w:p w14:paraId="1F0B5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  <w:p w14:paraId="076CB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Регулятивные: выделяют основные понятия и термины для дальнейшей деятельности.</w:t>
            </w:r>
          </w:p>
          <w:p w14:paraId="7B77A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Коммуникативные: умеют слушать и слышать друг друга</w:t>
            </w:r>
          </w:p>
          <w:p w14:paraId="48A47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Познавательные: Анализируют  изображение, выделяя  существенные  признаки.</w:t>
            </w:r>
          </w:p>
          <w:p w14:paraId="07D79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2BA1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518" w:type="dxa"/>
          </w:tcPr>
          <w:p w14:paraId="26BFC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Динамическая пауза</w:t>
            </w:r>
          </w:p>
          <w:p w14:paraId="37E1E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66D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мин.</w:t>
            </w:r>
          </w:p>
        </w:tc>
        <w:tc>
          <w:tcPr>
            <w:tcW w:w="1843" w:type="dxa"/>
          </w:tcPr>
          <w:p w14:paraId="256E8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Гимнастика.</w:t>
            </w:r>
          </w:p>
        </w:tc>
        <w:tc>
          <w:tcPr>
            <w:tcW w:w="4393" w:type="dxa"/>
          </w:tcPr>
          <w:p w14:paraId="28E69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Рано утром все мы встанем,</w:t>
            </w:r>
          </w:p>
          <w:p w14:paraId="04242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 вверх с тобой потянем,</w:t>
            </w:r>
          </w:p>
          <w:p w14:paraId="73B0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Сделаем по три наклона</w:t>
            </w:r>
          </w:p>
          <w:p w14:paraId="5EC1D5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Вправо, влево, прямо, снова</w:t>
            </w:r>
          </w:p>
          <w:p w14:paraId="2E822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Пошагаем мы на месте,</w:t>
            </w:r>
          </w:p>
          <w:p w14:paraId="05EFB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Улыбнемся друзьям вместе</w:t>
            </w:r>
          </w:p>
          <w:p w14:paraId="154518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Раз- присядем, два- присядем</w:t>
            </w:r>
          </w:p>
          <w:p w14:paraId="62D61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на стул тихонько сядем.</w:t>
            </w:r>
          </w:p>
        </w:tc>
        <w:tc>
          <w:tcPr>
            <w:tcW w:w="2977" w:type="dxa"/>
          </w:tcPr>
          <w:p w14:paraId="4186A39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3F206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70E24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</w:t>
            </w:r>
          </w:p>
          <w:p w14:paraId="26AE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14:paraId="668E633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8" w:type="dxa"/>
          </w:tcPr>
          <w:p w14:paraId="1AFBDD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6A5C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2518" w:type="dxa"/>
          </w:tcPr>
          <w:p w14:paraId="340BC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Самостоятельное использование сформированных умений и навыков</w:t>
            </w:r>
          </w:p>
          <w:p w14:paraId="28E08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14:paraId="2FB1B0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788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мин.</w:t>
            </w:r>
          </w:p>
          <w:p w14:paraId="07ACAA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7106C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1400175" cy="2266950"/>
                  <wp:effectExtent l="19050" t="0" r="9525" b="0"/>
                  <wp:docPr id="13" name="Рисунок 5" descr="C:\Users\1\AppData\Local\Temp\Rar$DIa6992.20921\2022-04-06-16-17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5" descr="C:\Users\1\AppData\Local\Temp\Rar$DIa6992.20921\2022-04-06-16-17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631" cy="2267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CDA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14:paraId="36CA9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0AA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7FE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2F18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255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A98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D4A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43E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D24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E45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A30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C8A0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300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14:paraId="5D12E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Наглядный  материал с видами изображений морских пейзажей различных состояний</w:t>
            </w:r>
          </w:p>
          <w:p w14:paraId="7B1F0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E81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DCC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588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6F5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137160</wp:posOffset>
                  </wp:positionV>
                  <wp:extent cx="2466975" cy="2466975"/>
                  <wp:effectExtent l="19050" t="0" r="9525" b="0"/>
                  <wp:wrapThrough wrapText="bothSides">
                    <wp:wrapPolygon>
                      <wp:start x="-167" y="0"/>
                      <wp:lineTo x="-167" y="21517"/>
                      <wp:lineTo x="21683" y="21517"/>
                      <wp:lineTo x="21683" y="0"/>
                      <wp:lineTo x="-167" y="0"/>
                    </wp:wrapPolygon>
                  </wp:wrapThrough>
                  <wp:docPr id="15" name="Рисунок 6" descr="C:\Users\1\AppData\Local\Temp\Rar$DIa6992.25252\2022-04-06-16-17-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6" descr="C:\Users\1\AppData\Local\Temp\Rar$DIa6992.25252\2022-04-06-16-17-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A2E6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51C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8235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 задания: </w:t>
            </w:r>
          </w:p>
          <w:p w14:paraId="1D999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1A1D256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Составление свободной композиции с изображением морского пейзажа в карандаше с использованием закономерностей перспективы и начальная прописка в цвете, подбор  цветовой гаммы для передачи состояния стихии.</w:t>
            </w:r>
          </w:p>
          <w:p w14:paraId="44EDC9B5">
            <w:pPr>
              <w:pStyle w:val="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(2, 3 и 4) продолжение работы в цвете</w:t>
            </w:r>
          </w:p>
          <w:p w14:paraId="5861BFFC">
            <w:pPr>
              <w:pStyle w:val="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( 2- вторая прописка с соблюдением общего колорита, 3- прописка частных деталей и 4 – обобщение композиции)</w:t>
            </w:r>
          </w:p>
          <w:p w14:paraId="069BB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888365</wp:posOffset>
                  </wp:positionV>
                  <wp:extent cx="1647825" cy="2533650"/>
                  <wp:effectExtent l="19050" t="0" r="9525" b="0"/>
                  <wp:wrapThrough wrapText="bothSides">
                    <wp:wrapPolygon>
                      <wp:start x="-250" y="0"/>
                      <wp:lineTo x="-250" y="21438"/>
                      <wp:lineTo x="21725" y="21438"/>
                      <wp:lineTo x="21725" y="0"/>
                      <wp:lineTo x="-250" y="0"/>
                    </wp:wrapPolygon>
                  </wp:wrapThrough>
                  <wp:docPr id="17" name="Рисунок 7" descr="C:\Users\1\AppData\Local\Temp\Rar$DIa6992.33362\2022-04-06-16-17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7" descr="C:\Users\1\AppData\Local\Temp\Rar$DIa6992.33362\2022-04-06-16-17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8" w:type="dxa"/>
          </w:tcPr>
          <w:p w14:paraId="73203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Личностные:      умение вести</w:t>
            </w:r>
          </w:p>
          <w:p w14:paraId="0B80E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диалог  на основе равноправных отношений   и взаимного уважения.</w:t>
            </w:r>
          </w:p>
          <w:p w14:paraId="491C22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Регулятивные: осознанно используют и осваивают полученные знания.</w:t>
            </w:r>
          </w:p>
          <w:p w14:paraId="65C2E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Коммуникативные: выражают свои мысли.</w:t>
            </w:r>
          </w:p>
          <w:p w14:paraId="2A64F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Познавательные: Осуществляют  поиск и выделение необходимой  информации. </w:t>
            </w:r>
          </w:p>
          <w:p w14:paraId="2BBEA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FB4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D3F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CB4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95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9B8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ED9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100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EA9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9D9F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1537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518" w:type="dxa"/>
          </w:tcPr>
          <w:p w14:paraId="6AA2FF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Рефлексия деятельности</w:t>
            </w:r>
          </w:p>
          <w:p w14:paraId="62576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9D5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14:paraId="46C2E37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476375" cy="1453515"/>
                  <wp:effectExtent l="19050" t="0" r="9525" b="0"/>
                  <wp:docPr id="19" name="Рисунок 8" descr="C:\Users\1\AppData\Local\Temp\Rar$DIa6992.41590\2022-04-06-16-17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8" descr="C:\Users\1\AppData\Local\Temp\Rar$DIa6992.41590\2022-04-06-16-17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538" cy="1454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B38F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099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Прием: вопрос-</w:t>
            </w:r>
          </w:p>
          <w:p w14:paraId="24C88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ответ.</w:t>
            </w:r>
          </w:p>
        </w:tc>
        <w:tc>
          <w:tcPr>
            <w:tcW w:w="4393" w:type="dxa"/>
          </w:tcPr>
          <w:p w14:paraId="0259F8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 учащимся  подвести итоги:</w:t>
            </w:r>
          </w:p>
          <w:p w14:paraId="4413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Высказать свое  мнение  об изученном материале</w:t>
            </w:r>
          </w:p>
          <w:p w14:paraId="7104B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-Что нового вы  узнали</w:t>
            </w:r>
          </w:p>
          <w:p w14:paraId="34FB3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изображении морских пейзажей, известных художниках маринистах?</w:t>
            </w:r>
          </w:p>
          <w:p w14:paraId="7E70C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можно применить на практике полученные знания?</w:t>
            </w:r>
          </w:p>
          <w:p w14:paraId="65C8B1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D3F3C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 делятся своим мнением о занятии, о значении выполнения  морского пейзажа по представлению, используя увиденные ранее изображения.</w:t>
            </w:r>
          </w:p>
          <w:p w14:paraId="66DEF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14:paraId="3FDE5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Личностные: взаимное уважение</w:t>
            </w:r>
          </w:p>
          <w:p w14:paraId="74D43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Регулятивные: осознают качество и уровень усвоения полученных знаний </w:t>
            </w:r>
          </w:p>
          <w:p w14:paraId="26EEC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Коммуникативные: используют  речевые средства. </w:t>
            </w:r>
          </w:p>
          <w:p w14:paraId="01E4D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Познавательные: выделяют</w:t>
            </w:r>
          </w:p>
          <w:p w14:paraId="107C3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формулируют  познавательную цепь. </w:t>
            </w:r>
          </w:p>
        </w:tc>
      </w:tr>
    </w:tbl>
    <w:p w14:paraId="5DCA5653"/>
    <w:p w14:paraId="625B134B"/>
    <w:p w14:paraId="71078899">
      <w:pPr>
        <w:rPr>
          <w:rFonts w:ascii="Times New Roman" w:hAnsi="Times New Roman"/>
          <w:b/>
          <w:sz w:val="28"/>
          <w:szCs w:val="28"/>
        </w:rPr>
      </w:pPr>
    </w:p>
    <w:p w14:paraId="693A8ACD">
      <w:pPr>
        <w:rPr>
          <w:rFonts w:ascii="Times New Roman" w:hAnsi="Times New Roman"/>
          <w:b/>
          <w:sz w:val="28"/>
          <w:szCs w:val="28"/>
        </w:rPr>
      </w:pPr>
    </w:p>
    <w:p w14:paraId="4649E13D">
      <w:pPr>
        <w:rPr>
          <w:rFonts w:ascii="Times New Roman" w:hAnsi="Times New Roman"/>
          <w:b/>
          <w:sz w:val="28"/>
          <w:szCs w:val="28"/>
        </w:rPr>
      </w:pPr>
    </w:p>
    <w:p w14:paraId="06874D99">
      <w:pPr>
        <w:rPr>
          <w:rFonts w:ascii="Times New Roman" w:hAnsi="Times New Roman"/>
          <w:b/>
          <w:sz w:val="28"/>
          <w:szCs w:val="28"/>
        </w:rPr>
      </w:pPr>
    </w:p>
    <w:p w14:paraId="2C643B3C">
      <w:pPr>
        <w:rPr>
          <w:rFonts w:ascii="Times New Roman" w:hAnsi="Times New Roman"/>
          <w:b/>
          <w:sz w:val="28"/>
          <w:szCs w:val="28"/>
        </w:rPr>
      </w:pPr>
    </w:p>
    <w:p w14:paraId="5489E99A">
      <w:pPr>
        <w:rPr>
          <w:rFonts w:ascii="Times New Roman" w:hAnsi="Times New Roman"/>
          <w:b/>
          <w:sz w:val="28"/>
          <w:szCs w:val="28"/>
        </w:rPr>
      </w:pPr>
    </w:p>
    <w:p w14:paraId="0B7ACA82">
      <w:pPr>
        <w:rPr>
          <w:rFonts w:ascii="Times New Roman" w:hAnsi="Times New Roman"/>
          <w:b/>
          <w:sz w:val="28"/>
          <w:szCs w:val="28"/>
        </w:rPr>
      </w:pPr>
    </w:p>
    <w:p w14:paraId="338445D7">
      <w:pPr>
        <w:rPr>
          <w:rFonts w:ascii="Times New Roman" w:hAnsi="Times New Roman"/>
          <w:b/>
          <w:sz w:val="28"/>
          <w:szCs w:val="28"/>
        </w:rPr>
      </w:pPr>
    </w:p>
    <w:p w14:paraId="7C5DE2CE">
      <w:pPr>
        <w:rPr>
          <w:rFonts w:ascii="Times New Roman" w:hAnsi="Times New Roman"/>
          <w:b/>
          <w:sz w:val="28"/>
          <w:szCs w:val="28"/>
        </w:rPr>
      </w:pPr>
    </w:p>
    <w:p w14:paraId="0B3BC50C">
      <w:pPr>
        <w:rPr>
          <w:rFonts w:ascii="Times New Roman" w:hAnsi="Times New Roman"/>
          <w:b/>
          <w:sz w:val="28"/>
          <w:szCs w:val="28"/>
        </w:rPr>
      </w:pPr>
    </w:p>
    <w:p w14:paraId="1A5565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Связь между предыдущим занятием (повторение)</w:t>
      </w:r>
    </w:p>
    <w:p w14:paraId="4EFD3720">
      <w:pPr>
        <w:pStyle w:val="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Натюрморт, как самостоятельный жанр в изобразительном искусстве</w:t>
      </w:r>
    </w:p>
    <w:p w14:paraId="2C042D53">
      <w:pPr>
        <w:pStyle w:val="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построения рисования с натуры натюрморта.</w:t>
      </w:r>
    </w:p>
    <w:p w14:paraId="65DFE878">
      <w:pPr>
        <w:rPr>
          <w:rFonts w:ascii="Times New Roman" w:hAnsi="Times New Roman"/>
          <w:sz w:val="28"/>
          <w:szCs w:val="28"/>
        </w:rPr>
      </w:pPr>
    </w:p>
    <w:p w14:paraId="03FFF0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новой материала:</w:t>
      </w:r>
    </w:p>
    <w:p w14:paraId="3DC8DDFC">
      <w:pPr>
        <w:rPr>
          <w:rFonts w:ascii="Times New Roman" w:hAnsi="Times New Roman"/>
          <w:sz w:val="28"/>
          <w:szCs w:val="28"/>
        </w:rPr>
      </w:pPr>
    </w:p>
    <w:p w14:paraId="0625E0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Море является частичкой океана. Кажется, что водные просторы на планете бесконечны. Это словно отдельный мир со своими законами,  обитателями и спецификой. Но море всегда привлекает людей своей красотой, шумом волн и мощью.</w:t>
      </w:r>
    </w:p>
    <w:p w14:paraId="27F575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Сложно найти кого-то, кто останется равнодушным при виде такого зрелища.</w:t>
      </w:r>
    </w:p>
    <w:p w14:paraId="4378BD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Морской пейзаж (марина) – это особый жанр изобразительного искусства, где основным элементом картины – море!</w:t>
      </w:r>
    </w:p>
    <w:p w14:paraId="5BA4F8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Термин от </w:t>
      </w:r>
      <w:r>
        <w:rPr>
          <w:rFonts w:ascii="Times New Roman" w:hAnsi="Times New Roman"/>
          <w:sz w:val="28"/>
          <w:szCs w:val="28"/>
          <w:lang w:val="en-US"/>
        </w:rPr>
        <w:t>marinus</w:t>
      </w:r>
      <w:r>
        <w:rPr>
          <w:rFonts w:ascii="Times New Roman" w:hAnsi="Times New Roman"/>
          <w:sz w:val="28"/>
          <w:szCs w:val="28"/>
        </w:rPr>
        <w:t xml:space="preserve">  (латин. «морской») введен в употребление итальянцами. Как самостоятельный вид живописи сформировался в Нидерландах в 17 веке, с появлением картин, где уделялось внимание морской стихии, а корабли и люди - второстепенные персонажи.</w:t>
      </w:r>
    </w:p>
    <w:p w14:paraId="51771D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Морской пейзаж вдохновлял еще художников античности, но на эллинских фресках природа была лишь всего фоном, на котором разворачивалось действие. В христианских сюжетах раннего Средневековья элементы морской тематики выполняли декоративную задачу, а техника была слишком примитивная. Первым образцом классической марины считается картина Корнелиса Антониса «Португальский флот» (1529 г.).Морской пейзаж стал одной из главных тем творчества голландских художников 16 в – Питера Брейгеля. В его работах – природа – полноправный участник действия и придает эмоциональную окраску сюжету.</w:t>
      </w:r>
    </w:p>
    <w:p w14:paraId="0EFFEF8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Связь между занятиями:</w:t>
      </w:r>
    </w:p>
    <w:p w14:paraId="2B8A72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знакомство с творчеством известного русского художника мариниста  И. К. Айвазовского.</w:t>
      </w:r>
    </w:p>
    <w:p w14:paraId="62C059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продолжение работы в цвете,  вторая прописка с соблюдением общего колорита, </w:t>
      </w:r>
    </w:p>
    <w:p w14:paraId="737697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   прописка частных деталей, прием «от общего к частному»</w:t>
      </w:r>
    </w:p>
    <w:p w14:paraId="5AE1D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обобщение композиции, прием «от частного к общему»</w:t>
      </w:r>
    </w:p>
    <w:p w14:paraId="4E540C80">
      <w:pPr>
        <w:rPr>
          <w:rFonts w:ascii="Times New Roman" w:hAnsi="Times New Roman"/>
          <w:sz w:val="28"/>
          <w:szCs w:val="28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C1EC3"/>
    <w:multiLevelType w:val="multilevel"/>
    <w:tmpl w:val="1ECC1EC3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0752A"/>
    <w:multiLevelType w:val="multilevel"/>
    <w:tmpl w:val="2AF0752A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56529"/>
    <w:rsid w:val="000A7EE4"/>
    <w:rsid w:val="00106855"/>
    <w:rsid w:val="00137203"/>
    <w:rsid w:val="00191F36"/>
    <w:rsid w:val="001A55E7"/>
    <w:rsid w:val="001D3532"/>
    <w:rsid w:val="00230C31"/>
    <w:rsid w:val="0025096C"/>
    <w:rsid w:val="00267A22"/>
    <w:rsid w:val="002824B1"/>
    <w:rsid w:val="00284FCA"/>
    <w:rsid w:val="002A294E"/>
    <w:rsid w:val="002A4381"/>
    <w:rsid w:val="002D4FD5"/>
    <w:rsid w:val="00315A6F"/>
    <w:rsid w:val="00340DB6"/>
    <w:rsid w:val="0034155F"/>
    <w:rsid w:val="00357D5A"/>
    <w:rsid w:val="003719EB"/>
    <w:rsid w:val="003F7401"/>
    <w:rsid w:val="00426057"/>
    <w:rsid w:val="004317FA"/>
    <w:rsid w:val="00436A0B"/>
    <w:rsid w:val="0048537D"/>
    <w:rsid w:val="004D1CEE"/>
    <w:rsid w:val="004E4B6F"/>
    <w:rsid w:val="00541C25"/>
    <w:rsid w:val="00574E68"/>
    <w:rsid w:val="00576EC8"/>
    <w:rsid w:val="005879CC"/>
    <w:rsid w:val="005908D9"/>
    <w:rsid w:val="005A5E5E"/>
    <w:rsid w:val="005C6C82"/>
    <w:rsid w:val="006173A2"/>
    <w:rsid w:val="00625FA4"/>
    <w:rsid w:val="00697146"/>
    <w:rsid w:val="00707515"/>
    <w:rsid w:val="00722777"/>
    <w:rsid w:val="007364F7"/>
    <w:rsid w:val="007526B7"/>
    <w:rsid w:val="0078376A"/>
    <w:rsid w:val="007A068D"/>
    <w:rsid w:val="007E04B9"/>
    <w:rsid w:val="0083118A"/>
    <w:rsid w:val="0083186B"/>
    <w:rsid w:val="0084525B"/>
    <w:rsid w:val="008532CB"/>
    <w:rsid w:val="00853871"/>
    <w:rsid w:val="008C1C21"/>
    <w:rsid w:val="008D7861"/>
    <w:rsid w:val="00900816"/>
    <w:rsid w:val="00952A40"/>
    <w:rsid w:val="0097798B"/>
    <w:rsid w:val="0098794E"/>
    <w:rsid w:val="00A3424F"/>
    <w:rsid w:val="00A42D27"/>
    <w:rsid w:val="00A57D8A"/>
    <w:rsid w:val="00AB58B6"/>
    <w:rsid w:val="00AC23A9"/>
    <w:rsid w:val="00B1451B"/>
    <w:rsid w:val="00B56529"/>
    <w:rsid w:val="00B90560"/>
    <w:rsid w:val="00BA5B44"/>
    <w:rsid w:val="00BD5E98"/>
    <w:rsid w:val="00C07B66"/>
    <w:rsid w:val="00C26A7D"/>
    <w:rsid w:val="00C66752"/>
    <w:rsid w:val="00C75B5D"/>
    <w:rsid w:val="00CA5D97"/>
    <w:rsid w:val="00CD4642"/>
    <w:rsid w:val="00D14639"/>
    <w:rsid w:val="00D420C1"/>
    <w:rsid w:val="00D96A43"/>
    <w:rsid w:val="00DA43A4"/>
    <w:rsid w:val="00DD383B"/>
    <w:rsid w:val="00E15C0D"/>
    <w:rsid w:val="00E160E4"/>
    <w:rsid w:val="00E538E6"/>
    <w:rsid w:val="00E56C6C"/>
    <w:rsid w:val="00E858C8"/>
    <w:rsid w:val="00E86CD5"/>
    <w:rsid w:val="00E9233A"/>
    <w:rsid w:val="00EA4A93"/>
    <w:rsid w:val="00F10228"/>
    <w:rsid w:val="00F66682"/>
    <w:rsid w:val="00F72A2B"/>
    <w:rsid w:val="00F81430"/>
    <w:rsid w:val="00F90006"/>
    <w:rsid w:val="00F91F44"/>
    <w:rsid w:val="00FC2054"/>
    <w:rsid w:val="18C02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EB3A-CADF-4363-91B5-FD03A18625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12</Pages>
  <Words>1353</Words>
  <Characters>7714</Characters>
  <Lines>64</Lines>
  <Paragraphs>18</Paragraphs>
  <TotalTime>606</TotalTime>
  <ScaleCrop>false</ScaleCrop>
  <LinksUpToDate>false</LinksUpToDate>
  <CharactersWithSpaces>9049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2021-11-12T19:25:00Z</dcterms:created>
  <dc:creator>Галина Борисовна</dc:creator>
  <cp:lastModifiedBy>honor</cp:lastModifiedBy>
  <dcterms:modified xsi:type="dcterms:W3CDTF">2025-01-31T12:02:48Z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89332AF16BDF43F08A12AA90F4648BF1_12</vt:lpwstr>
  </property>
</Properties>
</file>